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color w:val="003469"/>
          <w:sz w:val="52"/>
          <w:szCs w:val="52"/>
          <w:b w:val="1"/>
          <w:bCs w:val="1"/>
        </w:rPr>
        <w:t xml:space="preserve">Aktiv im Süden Norwegens</w:t>
      </w:r>
    </w:p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Anreise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Anfahrt nach Kiel in Eigenregie – Einschiffung auf die Nachtfähre.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Oslo – Laerdal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Morgendliche Einfahrt in den Oslofjord – der langgezogene Fjord stimmt langsam auf die spektakuläre Natur in Norwegen ein – am Pier wird die Gruppe von der Reiseleitung begrüßt – anschließend Fahrt entlang der Fjorde nördlich von Oslo durch Wälder und in die Berge, wo die ersten Gletscher zu sehen sind – Ankunft im Hotel – 3x Ü/F in Laerdal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3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Laerdal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Wanderung entlang der alten Königstraße in Laerdal; der alte Königsweg verbindet Oslo und Bergen und bietet einen leichten Wandereinstieg.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4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Laerdal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Wanderung entlang der alten Königstraße in Laerdal; der alte Königsweg verbindet Oslo und Bergen und bietet einen leichten Wandereinstieg.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5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Flam – Naerofjord – Floibanen – Bergen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Durch den längsten Tunnel der Welt geht es heute in die Stadt Flam; das pulsierende Herz der Fjordregion – Bootsfahrt durch den UNESCO geschützten Naerofjord mit Ankunft in Gudvangen – Weiterfahrt nach Bergen – nachmittags Möglichkeit zu einem Spaziergang durch das alte Hanseviertel Bryggen, um mit der Floibanen auf den Hausberg der Stadt zu fahren – Gelegenheit zu einer Wanderung entlang der zahlreichen Wanderwege, die alle ein unglaubliches Panorama über die Stadt eröffnen – Ü/F im Raum Bergen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6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Panoramafahrt – Stavanger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Heute geht es von Bergen weiter südlich – die Panoramafahrt begeistert mit der Überquerung von Fjorden sowie durch zahlreiche Tunnel, wobei das Meer immer auf der einen Seite, die Berge auf der anderen zu bewundern sind – alternativ kann der erste Teil der Strecke mit dem Boot durch die verzweigte Fjordlandschaft südlich von Bergen mit Ankunft in Rosendal zurückgeleget werden – Gelegenheit eine kleine Wanderung im Folgefonna Nationalpark zu unternehmen, bevor es in die Ölhauptstadt Stavanger geht – Ü/F in Stavanger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7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Preikestolen – Straand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Ein bisschen außerhalb Stavangers startet heute der Anstieg auf den beeindruckenden Preikestolen – der Felsvorsprung überschaut den Sunnfjord und begeistert mit einem fantastischen Ausblick über den langgezogenen Fjord – nach der der Wanderung Weiterfahrt nach Straand – Ü/F in Straand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8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Nachtfähre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nach Oslo zur Einschiffung auf die Nachtfähre.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9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Heimreise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Weitere Heimreise am Folgetag.</w:t>
      </w:r>
    </w:p>
    <w:p/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2021-03-25T12:09:03+00:00</dcterms:created>
  <dcterms:modified xsi:type="dcterms:W3CDTF">2021-03-25T12:09:03+00:00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