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Tahoma" w:hAnsi="Tahoma" w:eastAsia="Tahoma" w:cs="Tahoma"/>
          <w:color w:val="003469"/>
          <w:sz w:val="52"/>
          <w:szCs w:val="52"/>
          <w:b w:val="1"/>
          <w:bCs w:val="1"/>
        </w:rPr>
        <w:t xml:space="preserve">Copenhagen &amp; Oslo Cruise – Pre tour</w:t>
      </w:r>
    </w:p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1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>Arrival Copenhagen</w:t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>Welcome to the Kingdom of Denmark! Arrive in Copenhagen and make your own way to your hotel in the city centre (private transfer from the airport can be pre-booked in advance, 165 € for max 3 pax). Use your included 48-hour Hop-on Hop-off bus ticket to start exploring Copenhagen at your own pace and visit many of the city's museums. Overnight at Scandic Copenhagen or similar.</w:t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2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/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/>
      </w:r>
    </w:p>
    <w:p/>
    <w:p/>
    <w:p/>
    <w:p>
      <w:pPr/>
      <w:r>
        <w:rPr>
          <w:rFonts w:ascii="Tahoma" w:hAnsi="Tahoma" w:eastAsia="Tahoma" w:cs="Tahoma"/>
          <w:color w:val="003469"/>
          <w:sz w:val="24"/>
          <w:szCs w:val="24"/>
        </w:rPr>
        <w:t xml:space="preserve">3 Day</w:t>
      </w:r>
    </w:p>
    <w:p>
      <w:pPr/>
      <w:r>
        <w:rPr>
          <w:rFonts w:ascii="Tahoma" w:hAnsi="Tahoma" w:eastAsia="Tahoma" w:cs="Tahoma"/>
          <w:color w:val="000"/>
          <w:sz w:val="32"/>
          <w:szCs w:val="32"/>
        </w:rPr>
        <w:t xml:space="preserve"/>
      </w:r>
    </w:p>
    <w:p/>
    <w:p>
      <w:pPr/>
      <w:r>
        <w:rPr>
          <w:rFonts w:ascii="Tahoma" w:hAnsi="Tahoma" w:eastAsia="Tahoma" w:cs="Tahoma"/>
          <w:color w:val="000"/>
          <w:sz w:val="28"/>
          <w:szCs w:val="28"/>
        </w:rPr>
        <w:t xml:space="preserve"/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2026-09-16T08:17:04+00:00</dcterms:created>
  <dcterms:modified xsi:type="dcterms:W3CDTF">2026-09-16T08:17:04+00:00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