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Fiordi e Preikestolen</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ITALIA - OSLO</w:t>
      </w:r>
    </w:p>
    <w:p/>
    <w:p>
      <w:pPr/>
      <w:r>
        <w:rPr>
          <w:rFonts w:ascii="Tahoma" w:hAnsi="Tahoma" w:eastAsia="Tahoma" w:cs="Tahoma"/>
          <w:color w:val="000"/>
          <w:sz w:val="28"/>
          <w:szCs w:val="28"/>
        </w:rPr>
        <w:t xml:space="preserve">Arrivo a Oslo, la capitale. Trasferimento libero in hotel (Trasferimento privato disponibile con supplemento). Serata libera per esplorare la vivace capitale norvegese, famosa per la sua architettura moderna e per essere il cuore culturale del Paese. Oslo ha radici antiche: fondata nel 1040, è stata a lungo un importante centro commerciale e culturale, consigliamo visita al Frogner Park che include il complesso scultoreo del famoso artista Vigeland. Pernottamento in hotel 3/4★: Scandic St. Olavs Plass o similare.</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OSLO</w:t>
      </w:r>
    </w:p>
    <w:p/>
    <w:p>
      <w:pPr/>
      <w:r>
        <w:rPr>
          <w:rFonts w:ascii="Tahoma" w:hAnsi="Tahoma" w:eastAsia="Tahoma" w:cs="Tahoma"/>
          <w:color w:val="000"/>
          <w:sz w:val="28"/>
          <w:szCs w:val="28"/>
        </w:rPr>
        <w:t xml:space="preserve">Colazione a buffet in hotel. Al mattino, visita guidata a piedi della città. Le attrazioni principali includono: visita del Palazzo Reale, residenza ufficiale della famiglia reale norvegese, e il Municipio, celebre per la cerimonia di consegna del Premio Nobel per la Pace. Non può mancare una sosta alla Fortezza di Åkershus, un castello medievale che ha protetto Oslo per secoli, e alla spettacolare Opera House, con il suo tetto inclinato da cui si può ammirare una vista mozzafiato sul fiordo. Tutte le visite sono esterne. Pranzo libero e pomeriggio a disposizione.  Pernottamento in hotel 3/4★: Scandic St. Olavs Plass o similare.</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OSLO - FLAM - SOGNEFJORD</w:t>
      </w:r>
    </w:p>
    <w:p/>
    <w:p>
      <w:pPr/>
      <w:r>
        <w:rPr>
          <w:rFonts w:ascii="Tahoma" w:hAnsi="Tahoma" w:eastAsia="Tahoma" w:cs="Tahoma"/>
          <w:color w:val="000"/>
          <w:sz w:val="28"/>
          <w:szCs w:val="28"/>
        </w:rPr>
        <w:t xml:space="preserve">Colazione a buffet in crociera. Partenza di prima mattina con il treno in direzione Flåm, con una breve sosta a Myrdal per salire sulla famosa Flåmsbana, una delle ferrovie più ripide e panoramiche al mondo. Arrivo a Flåm nel primo pomeriggio, dove potrete pranzare liberamente con vista sul fiordo. Dopo pranzo, crociera sul Sognefjord, il "Re dei Fiordi", uno dei fiordi più lunghi e profondi del mondo, che si estende per oltre 200 km nell'entroterra norvegese. La crociera vi porterà fino al villaggio dove è situato il vostro hotel. Pernottamento con cena in hotel 3/4★: Blix Hotel, Kviknes Hotel o similare.</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SOGNFJORD - BERGEN</w:t>
      </w:r>
    </w:p>
    <w:p/>
    <w:p>
      <w:pPr/>
      <w:r>
        <w:rPr>
          <w:rFonts w:ascii="Tahoma" w:hAnsi="Tahoma" w:eastAsia="Tahoma" w:cs="Tahoma"/>
          <w:color w:val="000"/>
          <w:sz w:val="28"/>
          <w:szCs w:val="28"/>
        </w:rPr>
        <w:t xml:space="preserve">Colazione a buffet in hotel. In mattinata per raggiungere Bergen, storica città portuale e punto di partenza per esplorare i fiordi. La traversata in mini crociera vi lascerà a bocca aperta, percorrete tutto il Sognefjord fino ad arrivare in città. Arrivo previsto verso le 11:50. Fate una visita al mercato del pesce per il pranzo. Tempo libero nel pomeriggio per una prima visita della città. Pernottamento in hotel 3/4★: Scandic Ørnen o similare.</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BERGEN</w:t>
      </w:r>
    </w:p>
    <w:p/>
    <w:p>
      <w:pPr/>
      <w:r>
        <w:rPr>
          <w:rFonts w:ascii="Tahoma" w:hAnsi="Tahoma" w:eastAsia="Tahoma" w:cs="Tahoma"/>
          <w:color w:val="000"/>
          <w:sz w:val="28"/>
          <w:szCs w:val="28"/>
        </w:rPr>
        <w:t xml:space="preserve">Colazione a buffet in hotel. In mattinata, visita guidata della città di Bergen, antica capitale della Norvegia e città legata alla Lega Anseatica, un potente sistema di commerci medievali. Il tour include il quartiere anseatico di Bryggen, Patrimonio dell'Umanità UNESCO, con le sue caratteristiche case di legno colorate che un tempo ospitavano commercianti tedeschi. Si prosegue con la visita della Chiesa di Maria, la più antica della città, e la fortezza di Håkonshallen (esterno), un tempo residenza reale. Dopo il pranzo libero, salita con la funicolare Floibanen (incluso) per ammirare la città dall'alto e godere di una vista impareggiabile sui fiordi e sulle montagne.  Pernottamento in hotel 3/4★: Scandic Ørnen o similare.</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BERGEN - STAVANGER</w:t>
      </w:r>
    </w:p>
    <w:p/>
    <w:p>
      <w:pPr/>
      <w:r>
        <w:rPr>
          <w:rFonts w:ascii="Tahoma" w:hAnsi="Tahoma" w:eastAsia="Tahoma" w:cs="Tahoma"/>
          <w:color w:val="000"/>
          <w:sz w:val="28"/>
          <w:szCs w:val="28"/>
        </w:rPr>
        <w:t xml:space="preserve">Colazione a buffet in hotel. Mattinata libera per esplorare Bergen a vostro piacimento: potete passeggiare lungo il vivace mercato del pesce o visitare uno dei numerosi musei della città. Verso mezzogiorno, trasferimento al porto e imbarco sulla crociera Fjordline in direzione di Stavanger. Durante la navigazione, potrete godere di splendide vedute sui fiordi e rilassarvi mentre navigate tra le montagne e il mare. 
Pernottamento in hotel 3/4★: Comfort Square o similare.</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STAVANGER - LYSEFJORD - PREIKESTOLEN (OPZIONALE) - STAVANGER</w:t>
      </w:r>
    </w:p>
    <w:p/>
    <w:p>
      <w:pPr/>
      <w:r>
        <w:rPr>
          <w:rFonts w:ascii="Tahoma" w:hAnsi="Tahoma" w:eastAsia="Tahoma" w:cs="Tahoma"/>
          <w:color w:val="000"/>
          <w:sz w:val="28"/>
          <w:szCs w:val="28"/>
        </w:rPr>
        <w:t xml:space="preserve">Colazione a buffet in hotel. Al mattino, imbarco per una crociera sul Lysefjord, durante la quale ammirerete il celebre Preikestolen, una scogliera che si erge a picco sul fiordo da 600 metri di altezza. La crociera dura 3h. Consigliamo di aggiungere l'escursione opzionale al Preikestolen della durata di un giorno. Nel pomeriggio ti consigliamo di scoprire Stavanger, una delle città più antiche della Norvegia, rinomata per le sue casette di legno bianco che risalgono al XVIII secolo, perfettamente conservate. La città è anche famosa per la Cattedrale di Stavanger, costruita nel XII secolo, e il Museo del Petrolio. Pernottamento in hotel 3/4★: Comfort Square o similare.
ATTIVITA' EXTRA OPZIONALE: 
Escursione al Preikestolen (attivita' non accompagnata - durata: circa 8 ore): Questa e' delle escursioni in montagna più popolari in Norvegia. In cima ti aspetta una vista spettacolare del bellissimo Lysefjord, che ricorda un dipinto idilliaco. Si tratta di un'escursione moderatamente impegnativa, senza guida. La salita è costituita da un terreno vario e un po' irregolare e richiede circa 4 ore in totale, 2 ore per tratta. Ricordati di portare il pranzo al sacco, bevande, indumenti adatti e scarpe da trekking.</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STAVANGER - ITALIA</w:t>
      </w:r>
    </w:p>
    <w:p/>
    <w:p>
      <w:pPr/>
      <w:r>
        <w:rPr>
          <w:rFonts w:ascii="Tahoma" w:hAnsi="Tahoma" w:eastAsia="Tahoma" w:cs="Tahoma"/>
          <w:color w:val="000"/>
          <w:sz w:val="28"/>
          <w:szCs w:val="28"/>
        </w:rPr>
        <w:t xml:space="preserve">Colazione a buffet in hotel. Mattinata libera per esplorare Stavanger o semplicemente rilassarvi prima del trasferimento libero in aeroporto per il rientro (trasferimento privato disponibile con supplemento).</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2026-10-12T11:03:14+00:00</dcterms:created>
  <dcterms:modified xsi:type="dcterms:W3CDTF">2026-10-12T11:03:14+00:00</dcterms:modified>
</cp:coreProperties>
</file>

<file path=docProps/custom.xml><?xml version="1.0" encoding="utf-8"?>
<Properties xmlns="http://schemas.openxmlformats.org/officeDocument/2006/custom-properties" xmlns:vt="http://schemas.openxmlformats.org/officeDocument/2006/docPropsVTypes"/>
</file>