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Highlights of Scotland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Take the DFDS Seaways night ferry crossing from Amsterdam/IJmuiden to Newcastle.</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Glasgow</w:t>
      </w:r>
    </w:p>
    <w:p/>
    <w:p>
      <w:pPr/>
      <w:r>
        <w:rPr>
          <w:rFonts w:ascii="Tahoma" w:hAnsi="Tahoma" w:eastAsia="Tahoma" w:cs="Tahoma"/>
          <w:color w:val="000"/>
          <w:sz w:val="28"/>
          <w:szCs w:val="28"/>
        </w:rPr>
        <w:t xml:space="preserve">On arrival in Newcastle, the journey continues to Scotland. On-route there is the possibility to visit Gretna Green, famous for its history as a wedding venue for eloping couples who were unable to get married across the border because of differing marriage laws. Continue to the cultural metropolitan city of Glasgow, Scotland’s port city on the River Clyde. 
Overnight stay including half-board in Glasgow area.
Flight option: Arrival in Edinburgh or Glasgow, and transfer to the hotel.</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Glasgow &amp; Fort William</w:t>
      </w:r>
    </w:p>
    <w:p/>
    <w:p>
      <w:pPr/>
      <w:r>
        <w:rPr>
          <w:rFonts w:ascii="Tahoma" w:hAnsi="Tahoma" w:eastAsia="Tahoma" w:cs="Tahoma"/>
          <w:color w:val="000"/>
          <w:sz w:val="28"/>
          <w:szCs w:val="28"/>
        </w:rPr>
        <w:t xml:space="preserve">Enjoy a sightseeing tour of Glasgow, a city famous for its culture, stunning architecture and internationally acclaimed museums and galleries. Afterwards continue along the shores of Loch Lomond and through the spectacular scenery of Glen Coe towards Fort William. 
2 overnight stays including half-board in the Fort William/Ballachulish/Bridge or Orchy area.</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Excursions</w:t>
      </w:r>
    </w:p>
    <w:p/>
    <w:p>
      <w:pPr/>
      <w:r>
        <w:rPr>
          <w:rFonts w:ascii="Tahoma" w:hAnsi="Tahoma" w:eastAsia="Tahoma" w:cs="Tahoma"/>
          <w:color w:val="000"/>
          <w:sz w:val="28"/>
          <w:szCs w:val="28"/>
        </w:rPr>
        <w:t xml:space="preserve">Today’s programme presents a choice between various day excursions.
Option 1 : How about a day on the Isle of Skye, the largest island of the Inner Hebrides? Enjoy breathtaking views of the island’s fascinating landscape. Explore Portree, the capital of the island, with its lovely harbour and brightly coloured houses.
Option 2 : Looking for a unique experience? Take a ride with the famous Jacobite steam train from Fort William to Mallaig. On the way back travel along the “Road of the Isles”, one of the most scenic routes in Scotland. Stop at the Glenfinnan Monument before returning to the hotel.
Option 3 : Spend the day on a 90 minute cruise on Loch Linnhe with fantastic views of the mountains. Afterwards enjoy a delicious fresh seafood lunch on the pier in Fort William.</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Fort Augustus &amp; Loch Ness</w:t>
      </w:r>
    </w:p>
    <w:p/>
    <w:p>
      <w:pPr/>
      <w:r>
        <w:rPr>
          <w:rFonts w:ascii="Tahoma" w:hAnsi="Tahoma" w:eastAsia="Tahoma" w:cs="Tahoma"/>
          <w:color w:val="000"/>
          <w:sz w:val="28"/>
          <w:szCs w:val="28"/>
        </w:rPr>
        <w:t xml:space="preserve">Explore the town of Fort Augustus which lies on the Caledonian Canal. Visit the Clansman Centre which artfully brings pre-Culloden Scottish society back to life. Find out how to put on a kilt and learn about traditional Scottish weapons. Continue along the famous Loch Ness with its majestic ruins of Urquhart Castle to Inverness, the capital of the Scottish Highlands. 
Overnight stay including half-board in the Aviemore/Inverness area.</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Malt Whisky Trail &amp; Royal Deeside</w:t>
      </w:r>
    </w:p>
    <w:p/>
    <w:p>
      <w:pPr/>
      <w:r>
        <w:rPr>
          <w:rFonts w:ascii="Tahoma" w:hAnsi="Tahoma" w:eastAsia="Tahoma" w:cs="Tahoma"/>
          <w:color w:val="000"/>
          <w:sz w:val="28"/>
          <w:szCs w:val="28"/>
        </w:rPr>
        <w:t xml:space="preserve">Follow parts of the Malt Whisky Trail and visit a whisky distillery where you can find out what makes the so called “aqua vitae” of the Scots so unique. Continue through Royal Deeside, which is famous as a holiday destination of the Royal Family, as well as the beautiful Glenshee Valley. Finally, explore the magnificent Glamis Castle where the Queen Mother spent most of her childhood, before travelling to Edinburgh in the evening.
2 overnight stays including half-board in the Edinburgh area.</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Edinburgh Sightseeing Tour</w:t>
      </w:r>
    </w:p>
    <w:p/>
    <w:p>
      <w:pPr/>
      <w:r>
        <w:rPr>
          <w:rFonts w:ascii="Tahoma" w:hAnsi="Tahoma" w:eastAsia="Tahoma" w:cs="Tahoma"/>
          <w:color w:val="000"/>
          <w:sz w:val="28"/>
          <w:szCs w:val="28"/>
        </w:rPr>
        <w:t xml:space="preserve">The sightseeing tour of Edinburgh covers highlights such as the Royal Mile, Princes Street and the impressive Edinburgh Castle. Afterwards visit the magnificent Palace of Holyroodhouse, the Edinburgh residence of the Queen. In the afternoon take a boat tour with Forth Boat Tours to Inchcolm Island to visit the local abbey. Keep an eye out for the Forth Bridge – it has been a World Heritage Site since 2015.</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Travel through the undulating countryside of the Scottish Borders to Newcastle and embark on the DFDS Seaways night ferry.
Flight option: Transfer to the airport to get the return flight.</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Continue the homeward journey by coach from Amsterdam/IJmuiden.</w:t>
      </w:r>
    </w:p>
    <w:p/>
    <w:p/>
    <w:p/>
    <w:p/>
    <w:p>
      <w:pPr/>
      <w:r>
        <w:rPr>
          <w:rFonts w:ascii="Tahoma" w:hAnsi="Tahoma" w:eastAsia="Tahoma" w:cs="Tahoma"/>
          <w:color w:val="000"/>
          <w:sz w:val="40"/>
          <w:szCs w:val="40"/>
        </w:rPr>
        <w:t xml:space="preserve">Add-on</w:t>
      </w:r>
    </w:p>
    <w:p/>
    <w:p/>
    <w:p>
      <w:pPr/>
      <w:r>
        <w:rPr>
          <w:rFonts w:ascii="Tahoma" w:hAnsi="Tahoma" w:eastAsia="Tahoma" w:cs="Tahoma"/>
          <w:color w:val="000"/>
          <w:sz w:val="32"/>
          <w:szCs w:val="32"/>
        </w:rPr>
        <w:t xml:space="preserve">Additional day in the Scottish Highlands</w:t>
      </w:r>
    </w:p>
    <w:p/>
    <w:p>
      <w:pPr/>
      <w:r>
        <w:rPr>
          <w:rFonts w:ascii="Tahoma" w:hAnsi="Tahoma" w:eastAsia="Tahoma" w:cs="Tahoma"/>
          <w:color w:val="000"/>
          <w:sz w:val="28"/>
          <w:szCs w:val="28"/>
        </w:rPr>
        <w:t xml:space="preserve">Enhance the experience of the scenic countryside of the Cairngorms National Park with some unforgettable walking tours. Look round Culloden Battlefield where the Jacobites lost against the English army in 1746. Take a ride on the Keith and Dufftown Railway and be amazed by the views of the impressive scenery. Additionally, visit the imposing Cawdor Castle and stroll through its colourful garden.</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2021-11-01T10:58:52+00:00</dcterms:created>
  <dcterms:modified xsi:type="dcterms:W3CDTF">2021-11-01T10:58:52+00:00</dcterms:modified>
</cp:coreProperties>
</file>

<file path=docProps/custom.xml><?xml version="1.0" encoding="utf-8"?>
<Properties xmlns="http://schemas.openxmlformats.org/officeDocument/2006/custom-properties" xmlns:vt="http://schemas.openxmlformats.org/officeDocument/2006/docPropsVTypes"/>
</file>