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Irish Highlights</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Ferry Crossing</w:t>
      </w:r>
    </w:p>
    <w:p/>
    <w:p>
      <w:pPr/>
      <w:r>
        <w:rPr>
          <w:rFonts w:ascii="Tahoma" w:hAnsi="Tahoma" w:eastAsia="Tahoma" w:cs="Tahoma"/>
          <w:color w:val="000"/>
          <w:sz w:val="28"/>
          <w:szCs w:val="28"/>
        </w:rPr>
        <w:t xml:space="preserve">Embark on the ferry for the crossing from Calais/Dunkirk to Dover. Upon arriving in Dover, the journey continues towards the hotel. 
Overnight stay including half-board in the London/Reading area.
Flight option: Upon arriving in London, transfer to the hotel.</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England and Wales</w:t>
      </w:r>
    </w:p>
    <w:p/>
    <w:p>
      <w:pPr/>
      <w:r>
        <w:rPr>
          <w:rFonts w:ascii="Tahoma" w:hAnsi="Tahoma" w:eastAsia="Tahoma" w:cs="Tahoma"/>
          <w:color w:val="000"/>
          <w:sz w:val="28"/>
          <w:szCs w:val="28"/>
        </w:rPr>
        <w:t xml:space="preserve">Admire the varied scenery while travelling westwards through England and South Wales to Fishguard to get the ferry crossing to Rosslare. 
Overnight stays including half-board in the Wexford/Waterford area.</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Waterford, Jameson Experience and Kilarney</w:t>
      </w:r>
    </w:p>
    <w:p/>
    <w:p>
      <w:pPr/>
      <w:r>
        <w:rPr>
          <w:rFonts w:ascii="Tahoma" w:hAnsi="Tahoma" w:eastAsia="Tahoma" w:cs="Tahoma"/>
          <w:color w:val="000"/>
          <w:sz w:val="28"/>
          <w:szCs w:val="28"/>
        </w:rPr>
        <w:t xml:space="preserve">Make the most of a short stopover in Waterford which is the oldest city in Ireland, and the home of the House of Waterford Crystal. Afterwards visit the Jameson Experience in Midleton to get an insight into the production of Irish whiskey. After a tasting of the famous drink, continue to County Kerry and visit the sublime Killarney National Park. 
2 overnight stays including half-board in Kerry area.</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Ring of Kerry &amp; Irish Sheep Farm</w:t>
      </w:r>
    </w:p>
    <w:p/>
    <w:p>
      <w:pPr/>
      <w:r>
        <w:rPr>
          <w:rFonts w:ascii="Tahoma" w:hAnsi="Tahoma" w:eastAsia="Tahoma" w:cs="Tahoma"/>
          <w:color w:val="000"/>
          <w:sz w:val="28"/>
          <w:szCs w:val="28"/>
        </w:rPr>
        <w:t xml:space="preserve">Enjoy a scenic route around the Ring of Kerry, which is considered as one of the most stunning panoramic routes in the world with its colourful villages, wonderful beaches, coastal views, green hillsides and romantic bays. During the journey, stop-off at a typical Irish sheep farm to see what a typical working day is like and get to know the animals.</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Limerick and Cliffs of Moher</w:t>
      </w:r>
    </w:p>
    <w:p/>
    <w:p>
      <w:pPr/>
      <w:r>
        <w:rPr>
          <w:rFonts w:ascii="Tahoma" w:hAnsi="Tahoma" w:eastAsia="Tahoma" w:cs="Tahoma"/>
          <w:color w:val="000"/>
          <w:sz w:val="28"/>
          <w:szCs w:val="28"/>
        </w:rPr>
        <w:t xml:space="preserve">Travel to Limerick and visit Bunratty Castle &amp; Folk Park for a throwback to the 1900s to experience the Irish way of life in bygone times. The open-air museum has more than 30 buildings to explore, presenting an authentic insight into the past. Continue to the stunning Cliffs of Moher which rise 200 metres above sea level.
2 overnight stays including half-board in the Clare/Birr area.</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Connemara and Kylemore abbey</w:t>
      </w:r>
    </w:p>
    <w:p/>
    <w:p>
      <w:pPr/>
      <w:r>
        <w:rPr>
          <w:rFonts w:ascii="Tahoma" w:hAnsi="Tahoma" w:eastAsia="Tahoma" w:cs="Tahoma"/>
          <w:color w:val="000"/>
          <w:sz w:val="28"/>
          <w:szCs w:val="28"/>
        </w:rPr>
        <w:t xml:space="preserve">Enjoy a panoramic tour through the unspoilt and colourful nature of Connemara, and upon arriving in Clifden admire the spectacular view of the Twelve Pins mountain range. Afterwards continue to the romantically located Kylemore Abbey to discover its past as a Benedictine monastery and go for a relaxing stroll through the beautiful gardens.</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Clonmacnoise and Dublin Sightseeing Tour</w:t>
      </w:r>
    </w:p>
    <w:p/>
    <w:p>
      <w:pPr/>
      <w:r>
        <w:rPr>
          <w:rFonts w:ascii="Tahoma" w:hAnsi="Tahoma" w:eastAsia="Tahoma" w:cs="Tahoma"/>
          <w:color w:val="000"/>
          <w:sz w:val="28"/>
          <w:szCs w:val="28"/>
        </w:rPr>
        <w:t xml:space="preserve">Visit the monastery Clonmacnoise to admire its beautiful high crosses and explore its numerous ruins. This ancient site located on the River Shannon dates back to the 6th century. Afterwards continue to Dublin and enjoy a sightseeing tour through the charming Irish capital. Discover famous sights such as St. Patrick’s Cathedral and the Guinness Storehouse. 
Overnight stay including half-board in the Dublin area.</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Ferry Crossing</w:t>
      </w:r>
    </w:p>
    <w:p/>
    <w:p>
      <w:pPr/>
      <w:r>
        <w:rPr>
          <w:rFonts w:ascii="Tahoma" w:hAnsi="Tahoma" w:eastAsia="Tahoma" w:cs="Tahoma"/>
          <w:color w:val="000"/>
          <w:sz w:val="28"/>
          <w:szCs w:val="28"/>
        </w:rPr>
        <w:t xml:space="preserve">In the morning take the ferry from Dublin to Holyhead. Continue to Hull and board the P&amp;O night ferry. 
Flight option: Transfer to the airport to catch the return flight.</w:t>
      </w:r>
    </w:p>
    <w:p/>
    <w:p/>
    <w:p/>
    <w:p>
      <w:pPr/>
      <w:r>
        <w:rPr>
          <w:rFonts w:ascii="Tahoma" w:hAnsi="Tahoma" w:eastAsia="Tahoma" w:cs="Tahoma"/>
          <w:color w:val="003469"/>
          <w:sz w:val="24"/>
          <w:szCs w:val="24"/>
        </w:rPr>
        <w:t xml:space="preserve">9 Day</w:t>
      </w:r>
    </w:p>
    <w:p>
      <w:pPr/>
      <w:r>
        <w:rPr>
          <w:rFonts w:ascii="Tahoma" w:hAnsi="Tahoma" w:eastAsia="Tahoma" w:cs="Tahoma"/>
          <w:color w:val="000"/>
          <w:sz w:val="32"/>
          <w:szCs w:val="32"/>
        </w:rPr>
        <w:t xml:space="preserve">Homeward Journey</w:t>
      </w:r>
    </w:p>
    <w:p/>
    <w:p>
      <w:pPr/>
      <w:r>
        <w:rPr>
          <w:rFonts w:ascii="Tahoma" w:hAnsi="Tahoma" w:eastAsia="Tahoma" w:cs="Tahoma"/>
          <w:color w:val="000"/>
          <w:sz w:val="28"/>
          <w:szCs w:val="28"/>
        </w:rPr>
        <w:t xml:space="preserve">The homeward journey from Rotterdam/Zeebrugge continues by coach.</w:t>
      </w:r>
    </w:p>
    <w:p/>
    <w:p/>
    <w:p/>
    <w:p/>
    <w:p>
      <w:pPr/>
      <w:r>
        <w:rPr>
          <w:rFonts w:ascii="Tahoma" w:hAnsi="Tahoma" w:eastAsia="Tahoma" w:cs="Tahoma"/>
          <w:color w:val="000"/>
          <w:sz w:val="40"/>
          <w:szCs w:val="40"/>
        </w:rPr>
        <w:t xml:space="preserve">Add-on</w:t>
      </w:r>
    </w:p>
    <w:p/>
    <w:p/>
    <w:p>
      <w:pPr/>
      <w:r>
        <w:rPr>
          <w:rFonts w:ascii="Tahoma" w:hAnsi="Tahoma" w:eastAsia="Tahoma" w:cs="Tahoma"/>
          <w:color w:val="000"/>
          <w:sz w:val="32"/>
          <w:szCs w:val="32"/>
        </w:rPr>
        <w:t xml:space="preserve">Chester/Liverpool Extension</w:t>
      </w:r>
    </w:p>
    <w:p/>
    <w:p>
      <w:pPr/>
      <w:r>
        <w:rPr>
          <w:rFonts w:ascii="Tahoma" w:hAnsi="Tahoma" w:eastAsia="Tahoma" w:cs="Tahoma"/>
          <w:color w:val="000"/>
          <w:sz w:val="28"/>
          <w:szCs w:val="28"/>
        </w:rPr>
        <w:t xml:space="preserve">You have the opportunity to extend your tour with an extra overnight in the area of Chester or Liverpool. Visit the historic city of Chester with its famous cathedral and numerous timbered houses. Alternatively, you could visit the breathtaking Snowdonia National Park or the beautiful Bodnant Garden in Wales. Otherwise, visit some of the numerous stately homes in the region such as Arley Hall or Tatton Park. The next day take the opportunity to travel through the Peak District National Park to Liverpool, the hometown of the Beatles. 
Service:
1x additional overnight stay including half-board in a middle class hotel in the Chester/Liverpool area
Entrances: Bodnant Garden or Arley Hall or Tatton Park</w:t>
      </w:r>
    </w:p>
    <w:p/>
    <w:p/>
    <w:p/>
    <w:p>
      <w:pPr/>
      <w:r>
        <w:rPr>
          <w:rFonts w:ascii="Tahoma" w:hAnsi="Tahoma" w:eastAsia="Tahoma" w:cs="Tahoma"/>
          <w:color w:val="000"/>
          <w:sz w:val="32"/>
          <w:szCs w:val="32"/>
        </w:rPr>
        <w:t xml:space="preserve">Dublin Extension</w:t>
      </w:r>
    </w:p>
    <w:p/>
    <w:p>
      <w:pPr/>
      <w:r>
        <w:rPr>
          <w:rFonts w:ascii="Tahoma" w:hAnsi="Tahoma" w:eastAsia="Tahoma" w:cs="Tahoma"/>
          <w:color w:val="000"/>
          <w:sz w:val="28"/>
          <w:szCs w:val="28"/>
        </w:rPr>
        <w:t xml:space="preserve">Want to further explore the Irish capital? The tour can be extended to include an additional overnight in the Dublin area, which is famous for its lively atmosphere and varied highlights. Visit some of Dublin’s most renowned sights such as Trinity College, Christ Church Cathedral or St. Patrick’s Cathedral. Alternatively, visit the Guinness Storehouse to get an insight into the production of the famous drink. End the day with a calming cruise on the River Liffey.
Services:
1x additional overnight stay including half-board in a middle class hotel in the Dublin area
Entrances: Guinness Storehouse or cruise on the River Liffey</w:t>
      </w:r>
    </w:p>
    <w:p/>
    <w:p/>
    <w:p/>
    <w:p>
      <w:pPr/>
      <w:r>
        <w:rPr>
          <w:rFonts w:ascii="Tahoma" w:hAnsi="Tahoma" w:eastAsia="Tahoma" w:cs="Tahoma"/>
          <w:color w:val="000"/>
          <w:sz w:val="32"/>
          <w:szCs w:val="32"/>
        </w:rPr>
        <w:t xml:space="preserve">Irish Food Experience</w:t>
      </w:r>
    </w:p>
    <w:p/>
    <w:p>
      <w:pPr/>
      <w:r>
        <w:rPr>
          <w:rFonts w:ascii="Tahoma" w:hAnsi="Tahoma" w:eastAsia="Tahoma" w:cs="Tahoma"/>
          <w:color w:val="000"/>
          <w:sz w:val="28"/>
          <w:szCs w:val="28"/>
        </w:rPr>
        <w:t xml:space="preserve">Experience traditional Irish dishes, music and dance on an Irish themed evening. Listen to Irish folk music that will have your feet tapping in no time and enjoy a lovely meal. You could also add an Irish coffee demonstration where you get to know interesting facts about this famous Irish beverage. You can find out if you like the combination of hot coffee, Irish whiskey, sugar and thick cream during a tasting. To round up your Ireland tour you can enjoy a Medieval Banquet at the Bunratty Castle &amp; Folk Park. 
Services: 
Irish themed evening 
Irish coffee demonstration incl. tasting 
Medieval Banquet in Bunratty Castle &amp; Folk Park</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2020-02-26T10:34:39+00:00</dcterms:created>
  <dcterms:modified xsi:type="dcterms:W3CDTF">2020-02-26T10:34:39+00:00</dcterms:modified>
</cp:coreProperties>
</file>

<file path=docProps/custom.xml><?xml version="1.0" encoding="utf-8"?>
<Properties xmlns="http://schemas.openxmlformats.org/officeDocument/2006/custom-properties" xmlns:vt="http://schemas.openxmlformats.org/officeDocument/2006/docPropsVTypes"/>
</file>