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Lendas Da Escócia E Terras Altas Com Ilha De Skye 2026</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Chegada a Glasgow</w:t>
      </w:r>
    </w:p>
    <w:p/>
    <w:p>
      <w:pPr/>
      <w:r>
        <w:rPr>
          <w:rFonts w:ascii="Tahoma" w:hAnsi="Tahoma" w:eastAsia="Tahoma" w:cs="Tahoma"/>
          <w:color w:val="000"/>
          <w:sz w:val="28"/>
          <w:szCs w:val="28"/>
        </w:rPr>
        <w:t xml:space="preserve">Ao chegar ao Aeroporto de Glasgow, você pode solicitar um traslado privativo opcional que o levará confortavelmente ao seu hotel (recomendamos que você agende o serviço no momento da confirmação). 
Se o seu voo chegar com antecedência suficiente, você poderá desfrutar de um passeio pelo centro histórico, visitar a magnífica Galeria e Museu Kelvingrove ou simplesmente absorver a atmosfera vibrante de uma cidade que combina arquitetura vitoriana, arte contemporânea e a agitada vida local. 
Acomodações em Glasgow</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Loch Lomond – Inveraray e Oban/ Fort William</w:t>
      </w:r>
    </w:p>
    <w:p/>
    <w:p>
      <w:pPr/>
      <w:r>
        <w:rPr>
          <w:rFonts w:ascii="Tahoma" w:hAnsi="Tahoma" w:eastAsia="Tahoma" w:cs="Tahoma"/>
          <w:color w:val="000"/>
          <w:sz w:val="28"/>
          <w:szCs w:val="28"/>
        </w:rPr>
        <w:t xml:space="preserve">Café da manhã no hotel 
Hoje começa nossa aventura pelas Terras Altas Ocidentais, uma das regiões mais espetaculares e autênticas da Escócia. Nossa primeira parada será o majestoso Lago Lomond, o maior do país, aninhado no Parque Nacional Trossachs. Aqui, você terá a oportunidade de fazer um cruzeiro opcional, navegando entre ilhas e colinas arborizadas enquanto aprecia vistas panorâmicas da paisagem escocesa imaculada.  
Continuaremos nossa jornada até Inveraray, uma charmosa vila georgiana às margens do Lago Fyne, famosa por sua arquitetura caiada, lojas tradicionais e atmosfera imponente. Você terá tempo para passear por suas ruas ou, se desejar, fazer uma visita opcional ao Castelo de Inveraray, a casa ancestral dos Duques de Argyll, com jardins exuberantes e salões repletos de história. 
À tarde, seguiremos para a região de Oban ou Fort William, conhecida como a porta de entrada para as Hébridas. No caminho, as paisagens tornam-se cada vez mais impressionantes, com montanhas, lagos e litorais acidentados que predizem a beleza selvagem do Norte. 
Jantar e hopedagem na região de Oban ou Fort William.</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Fort William – Vale de Glen Shiel – Ilha de Skye</w:t>
      </w:r>
    </w:p>
    <w:p/>
    <w:p>
      <w:pPr/>
      <w:r>
        <w:rPr>
          <w:rFonts w:ascii="Tahoma" w:hAnsi="Tahoma" w:eastAsia="Tahoma" w:cs="Tahoma"/>
          <w:color w:val="000"/>
          <w:sz w:val="28"/>
          <w:szCs w:val="28"/>
        </w:rPr>
        <w:t xml:space="preserve">Café da manhã no hotel 
 Hoje, continuamos nossa rota para uma das paisagens mais deslumbrantes da Escócia: o Vale Glen Shiel, um corredor montanhoso cercado por picos majestosos e repleto de lendas. Faremos uma parada para fotos em frente ao icônico Castelo de Eilean Donan, considerado um dos castelos mais belos e fotografados do país. Localizado em uma pequena ilha onde três lagos se encontram, sua silhueta é simplesmente inesquecível (visita externa). 
Atravessaremos para a mágica Ilha de Skye, conectada ao continente por uma ponte pitoresca. Ao longo do dia, exploraremos alguns de seus pontos mais emblemáticos, como Portree, sua charmosa cidade principal com casas coloridas de frente para o porto, e viajaremos por suas estradas cênicas que revelam paisagens espetaculares de montanhas, penhascos e litoral selvagem.  
A Ilha de Skye é sinônimo de pura beleza natural, um lugar que cativa a cada passo.  
Jantar e hospedagem na Ilha de Skye.</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Ilha de Skye – Loch Ness – Inverness – Cawdor – Carr Bridge</w:t>
      </w:r>
    </w:p>
    <w:p/>
    <w:p>
      <w:pPr/>
      <w:r>
        <w:rPr>
          <w:rFonts w:ascii="Tahoma" w:hAnsi="Tahoma" w:eastAsia="Tahoma" w:cs="Tahoma"/>
          <w:color w:val="000"/>
          <w:sz w:val="28"/>
          <w:szCs w:val="28"/>
        </w:rPr>
        <w:t xml:space="preserve">Café da manhã no hotel. 
Esta manhã, nos despediremos da Ilha de Skye e cruzaremos de volta ao continente para iniciar nossa jornada rumo ao norte, em direção às Terras Altas. Nossa primeira parada será o mítico Loch Ness, cujas águas escuras escondem a lenda de Nessie, o monstro elusivo que intriga gerações. Aqui, você terá a oportunidade de fazer um cruzeiro opcional pelo lago, com vistas incomparáveis das ruínas inspiradoras do Castelo de Urquhart, situado na costa.  
Seguiremos para Inverness, considerada a capital das Terras Altas do Norte, onde você terá tempo livre para almoçar e explorar seu charmoso centro, repleto de lojas, cafés e locais históricos.  
À tarde, visitaremos o Castelo de Cawdor (entrada incluída ou opcional, dependendo do itinerário), uma fortaleza imponente cercada por jardins exuberantes e repleta de simbolismo literário, graças à sua famosa menção na tragédia de Shakespeare, Macbeth.  
Encerramos o dia em Carrbridge, uma tranquila vila montanhosa aninhada no coração do Parque Nacional Cairngorms, cercada por florestas, vida selvagem e o ar puro das Terras Altas. 
Jantar e hospedagem em Carrbridge</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Parque Nacional Cairngorms e Destileria de Whisky</w:t>
      </w:r>
    </w:p>
    <w:p/>
    <w:p>
      <w:pPr/>
      <w:r>
        <w:rPr>
          <w:rFonts w:ascii="Tahoma" w:hAnsi="Tahoma" w:eastAsia="Tahoma" w:cs="Tahoma"/>
          <w:color w:val="000"/>
          <w:sz w:val="28"/>
          <w:szCs w:val="28"/>
        </w:rPr>
        <w:t xml:space="preserve">Hoje, mergulharemos nas profundezas das Terras Altas da Escócia para desfrutar de um dia cercado por paisagens naturais e tradições ancestrais.  
Começaremos o dia com uma caminhada tranquila pelas trilhas do Parque Nacional Cairngorms, na região de Rothiemurchus, uma das mais belas propriedades naturais da Escócia. Suas florestas  
antigas, rios cristalinos e colinas suavemente onduladas oferecem o cenário ideal para se conectar com a natureza e respirar o ar puro das Terras Altas.  
Ao meio-dia, uma experiência tipicamente escocesa nos aguarda: uma visita a uma destilaria tradicional de uísque. Você aprenderá em primeira mão sobre o processo de destilação, do grão ao barril, e desfrutará de uma degustação guiada que despertará todos os seus sentidos. 
Para os amantes da história, oferecemos uma visita opcional ao Castelo de Ballindalloch, uma elegante residência familiar cercada por jardins, habitada ininterruptamente desde o século XVI. 
Ao final do dia, retornaremos à charmosa vila de Carrbridge, onde um farto jantar nos aguarda no hotel após um dia repleto de natureza, cultura e história.  
Jantar e hospedagem em Carrbridge.</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St Andrews – Stirling – Chegada a Edimburgo</w:t>
      </w:r>
    </w:p>
    <w:p/>
    <w:p>
      <w:pPr/>
      <w:r>
        <w:rPr>
          <w:rFonts w:ascii="Tahoma" w:hAnsi="Tahoma" w:eastAsia="Tahoma" w:cs="Tahoma"/>
          <w:color w:val="000"/>
          <w:sz w:val="28"/>
          <w:szCs w:val="28"/>
        </w:rPr>
        <w:t xml:space="preserve">Café da manhã  no hotel 
Hoje, começaremos nossa jornada para o sul, atravessando as paisagens serenas do coração da Escócia, onde as colinas verdes e as vilas antigas parecem sair de um cartão-postal.  
Nossa primeira parada será em St. Andrews, uma charmosa cidade costeira conhecida mundialmente como o berço do golfe, mas também por abrigar uma das universidades mais antigas e prestigiadas do mundo. Você terá tempo livre para passear por seu pitoresco centro histórico, caminhar pela orla ou visitar (opcionalmente) as ruínas de sua catedral medieval, uma das maiores da Escócia.  
À tarde, seguiremos para Stirling, uma cidade-chave na luta pela independência escocesa. Lá, você pode fazer uma visita opcional ao Castelo de Stirling, uma imponente fortaleza erguida sobre uma rocha com vista para todo o vale e com história inspiradora em cada canto.  
Após essa parada, seguiremos para Edimburgo, a majestosa capital escocesa, cujo horizonte dominado por seu castelo é um ícone.  
Ao chegar, começaremos a sentir a pulsação cultural e o charme histórico desta cidade única. 
Hospedagem em Edimburgo.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Edimburgo Panorâmica e Tempo Livre</w:t>
      </w:r>
    </w:p>
    <w:p/>
    <w:p>
      <w:pPr/>
      <w:r>
        <w:rPr>
          <w:rFonts w:ascii="Tahoma" w:hAnsi="Tahoma" w:eastAsia="Tahoma" w:cs="Tahoma"/>
          <w:color w:val="000"/>
          <w:sz w:val="28"/>
          <w:szCs w:val="28"/>
        </w:rPr>
        <w:t xml:space="preserve">Café da manhã no hotel 
Hoje, descobriremos o melhor de Edimburgo em um tour panorâmico guiado por esta fascinante capital. Passearemos pela histórica Royal Mile, a ligação entre o Castelo de Edimburgo e o Palácio de Holyroodhouse, a residência oficial da monarquia britânica na Escócia. Também exploraremos a elegante Cidade Nova, com sua arquitetura georgiana, jardins e avenidas imponentes.  
Durante o tour, apreciaremos as vistas mais espetaculares do castelo e terminaremos com um autêntico toque escocês: uma tapa tradicional e uma dose “dram” de uísque em um pub tradicional, perfeito para saborear a bebida local.  
Tarde livre, ideal para visitar um dos museus da cidade, fazer compras na Princes Street ou subir Calton Hill para desfrutar de uma das melhores vistas panorâmicas de Edimburgo.  
Quem desejar, pode terminar o dia com um jantar escocês com apresentação de música e dança tradicionais (opcional). 
Hospedagem em Edimburgo.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Edimburgo – Fim da viagem</w:t>
      </w:r>
    </w:p>
    <w:p/>
    <w:p>
      <w:pPr/>
      <w:r>
        <w:rPr>
          <w:rFonts w:ascii="Tahoma" w:hAnsi="Tahoma" w:eastAsia="Tahoma" w:cs="Tahoma"/>
          <w:color w:val="000"/>
          <w:sz w:val="28"/>
          <w:szCs w:val="28"/>
        </w:rPr>
        <w:t xml:space="preserve">Café da manhã no hotel. 
Na hora indicada, traslado opcional para o aeroporto ou estação de trem, de acordo com o seu plano de viagem. 
Seja retornando para casa ou continuando sua aventura, esperamos que esta experiência escocesa tenha deixado memórias inesquecíveis.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2026-07-17T08:54:19+00:00</dcterms:created>
  <dcterms:modified xsi:type="dcterms:W3CDTF">2026-07-17T08:54:19+00:00</dcterms:modified>
</cp:coreProperties>
</file>

<file path=docProps/custom.xml><?xml version="1.0" encoding="utf-8"?>
<Properties xmlns="http://schemas.openxmlformats.org/officeDocument/2006/custom-properties" xmlns:vt="http://schemas.openxmlformats.org/officeDocument/2006/docPropsVTypes"/>
</file>