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Tahoma" w:hAnsi="Tahoma" w:eastAsia="Tahoma" w:cs="Tahoma"/>
          <w:color w:val="003469"/>
          <w:sz w:val="52"/>
          <w:szCs w:val="52"/>
          <w:b w:val="1"/>
          <w:bCs w:val="1"/>
        </w:rPr>
        <w:t xml:space="preserve">Leyendas De Escocia Y Tierras Altas Con Isla De Skye 2026</w:t>
      </w:r>
    </w:p>
    <w:p/>
    <w:p/>
    <w:p>
      <w:pPr/>
      <w:r>
        <w:rPr>
          <w:rFonts w:ascii="Tahoma" w:hAnsi="Tahoma" w:eastAsia="Tahoma" w:cs="Tahoma"/>
          <w:color w:val="003469"/>
          <w:sz w:val="24"/>
          <w:szCs w:val="24"/>
        </w:rPr>
        <w:t xml:space="preserve">1 Day</w:t>
      </w:r>
    </w:p>
    <w:p>
      <w:pPr/>
      <w:r>
        <w:rPr>
          <w:rFonts w:ascii="Tahoma" w:hAnsi="Tahoma" w:eastAsia="Tahoma" w:cs="Tahoma"/>
          <w:color w:val="000"/>
          <w:sz w:val="32"/>
          <w:szCs w:val="32"/>
        </w:rPr>
        <w:t xml:space="preserve">Llegada a Glasgow</w:t>
      </w:r>
    </w:p>
    <w:p/>
    <w:p>
      <w:pPr/>
      <w:r>
        <w:rPr>
          <w:rFonts w:ascii="Tahoma" w:hAnsi="Tahoma" w:eastAsia="Tahoma" w:cs="Tahoma"/>
          <w:color w:val="000"/>
          <w:sz w:val="28"/>
          <w:szCs w:val="28"/>
        </w:rPr>
        <w:t xml:space="preserve">A tu llegada al aeropuerto de Glasgow, puedes solicitar un traslado privado opcional que te llevará cómodamente hasta el hotel (recomendamos gestionarlo al momento de la confirmación). 
Si tu vuelo llega con tiempo suficiente, podrás disfrutar de un paseo a pie por el centro histórico, visitar la magnífica galería y museo Kelvingrove, o simplemente dejarte llevar por el ambiente vibrante de una ciudad que combina arquitectura victoriana, arte contemporáneo y una vida local animada. 
Alojamiento en Glasgow.</w:t>
      </w:r>
    </w:p>
    <w:p/>
    <w:p/>
    <w:p/>
    <w:p>
      <w:pPr/>
      <w:r>
        <w:rPr>
          <w:rFonts w:ascii="Tahoma" w:hAnsi="Tahoma" w:eastAsia="Tahoma" w:cs="Tahoma"/>
          <w:color w:val="003469"/>
          <w:sz w:val="24"/>
          <w:szCs w:val="24"/>
        </w:rPr>
        <w:t xml:space="preserve">2 Day</w:t>
      </w:r>
    </w:p>
    <w:p>
      <w:pPr/>
      <w:r>
        <w:rPr>
          <w:rFonts w:ascii="Tahoma" w:hAnsi="Tahoma" w:eastAsia="Tahoma" w:cs="Tahoma"/>
          <w:color w:val="000"/>
          <w:sz w:val="32"/>
          <w:szCs w:val="32"/>
        </w:rPr>
        <w:t xml:space="preserve">Lago Lomond, Inveraray y Tierras Altas</w:t>
      </w:r>
    </w:p>
    <w:p/>
    <w:p>
      <w:pPr/>
      <w:r>
        <w:rPr>
          <w:rFonts w:ascii="Tahoma" w:hAnsi="Tahoma" w:eastAsia="Tahoma" w:cs="Tahoma"/>
          <w:color w:val="000"/>
          <w:sz w:val="28"/>
          <w:szCs w:val="28"/>
        </w:rPr>
        <w:t xml:space="preserve">Desayuno en el hotel. 
Hoy comienza nuestra aventura hacia las Tierras Altas del Oeste. Nuestra primera parada será el majestuoso Lago Lomond, en el Parque Nacional de los Trossachs. Aquí tendrás la opción de realizar un crucero opcional, rodeado de colinas y bosques. 
Seguimos hacia Inveraray, un pintoresco pueblo georgiano a orillas del Lago Fyne. Tiempo libre para pasear por sus calles o visitar (opcionalmente) el Castillo de Inveraray, residencia de los duques de Argyll. 
Por la tarde, continuamos hacia la región de Oban o Fort William, conocida como la puerta de entrada a las Hébridas. 
Cena y alojamiento en la zona de Oban o Fort William.</w:t>
      </w:r>
    </w:p>
    <w:p/>
    <w:p/>
    <w:p/>
    <w:p>
      <w:pPr/>
      <w:r>
        <w:rPr>
          <w:rFonts w:ascii="Tahoma" w:hAnsi="Tahoma" w:eastAsia="Tahoma" w:cs="Tahoma"/>
          <w:color w:val="003469"/>
          <w:sz w:val="24"/>
          <w:szCs w:val="24"/>
        </w:rPr>
        <w:t xml:space="preserve">3 Day</w:t>
      </w:r>
    </w:p>
    <w:p>
      <w:pPr/>
      <w:r>
        <w:rPr>
          <w:rFonts w:ascii="Tahoma" w:hAnsi="Tahoma" w:eastAsia="Tahoma" w:cs="Tahoma"/>
          <w:color w:val="000"/>
          <w:sz w:val="32"/>
          <w:szCs w:val="32"/>
        </w:rPr>
        <w:t xml:space="preserve">Glen Shiel, Eilean Donan y la Isla de Skye</w:t>
      </w:r>
    </w:p>
    <w:p/>
    <w:p>
      <w:pPr/>
      <w:r>
        <w:rPr>
          <w:rFonts w:ascii="Tahoma" w:hAnsi="Tahoma" w:eastAsia="Tahoma" w:cs="Tahoma"/>
          <w:color w:val="000"/>
          <w:sz w:val="28"/>
          <w:szCs w:val="28"/>
        </w:rPr>
        <w:t xml:space="preserve">Desayuno en el hotel. 
Viajamos hacia el espectacular valle de Glen Shiel, rodeado de montañas cubiertas de brezo. Nos detenemos para una fotografía exterior del Castillo de Eilean Donan, uno de los más fotografiados de Escocia. 
A continuación, cruzamos el puente que conecta al continente con la Isla de Skye, donde exploraremos paisajes salvajes y pueblos encantadores como Portree, su capital. Nos esperan acantilados, montañas y mar abierto en esta isla de belleza mágica. 
Cena y alojamiento en la Isla de Skye.</w:t>
      </w:r>
    </w:p>
    <w:p/>
    <w:p/>
    <w:p/>
    <w:p>
      <w:pPr/>
      <w:r>
        <w:rPr>
          <w:rFonts w:ascii="Tahoma" w:hAnsi="Tahoma" w:eastAsia="Tahoma" w:cs="Tahoma"/>
          <w:color w:val="003469"/>
          <w:sz w:val="24"/>
          <w:szCs w:val="24"/>
        </w:rPr>
        <w:t xml:space="preserve">4 Day</w:t>
      </w:r>
    </w:p>
    <w:p>
      <w:pPr/>
      <w:r>
        <w:rPr>
          <w:rFonts w:ascii="Tahoma" w:hAnsi="Tahoma" w:eastAsia="Tahoma" w:cs="Tahoma"/>
          <w:color w:val="000"/>
          <w:sz w:val="32"/>
          <w:szCs w:val="32"/>
        </w:rPr>
        <w:t xml:space="preserve">Lago Ness, Inverness y Castillo de Cawdor</w:t>
      </w:r>
    </w:p>
    <w:p/>
    <w:p>
      <w:pPr/>
      <w:r>
        <w:rPr>
          <w:rFonts w:ascii="Tahoma" w:hAnsi="Tahoma" w:eastAsia="Tahoma" w:cs="Tahoma"/>
          <w:color w:val="000"/>
          <w:sz w:val="28"/>
          <w:szCs w:val="28"/>
        </w:rPr>
        <w:t xml:space="preserve">Desayuno en el hotel. 
Salimos de Skye hacia el mítico Loch Ness, donde podrás realizar un crucero opcional por sus aguas misteriosas, con vistas a las ruinas del Castillo de Urquhart. 
Seguimos hacia Inverness, la capital de las Highlands del norte. Tiempo libre para almorzar y pasear. Por la tarde, visitamos el elegante Castillo de Cawdor, rodeado de jardines y con conexión literaria con Macbeth. 
Finalizamos en Carrbridge, en pleno Parque Nacional de los Cairngorms. 
Cena y alojamiento en Carrbridge.</w:t>
      </w:r>
    </w:p>
    <w:p/>
    <w:p/>
    <w:p/>
    <w:p>
      <w:pPr/>
      <w:r>
        <w:rPr>
          <w:rFonts w:ascii="Tahoma" w:hAnsi="Tahoma" w:eastAsia="Tahoma" w:cs="Tahoma"/>
          <w:color w:val="003469"/>
          <w:sz w:val="24"/>
          <w:szCs w:val="24"/>
        </w:rPr>
        <w:t xml:space="preserve">5 Day</w:t>
      </w:r>
    </w:p>
    <w:p>
      <w:pPr/>
      <w:r>
        <w:rPr>
          <w:rFonts w:ascii="Tahoma" w:hAnsi="Tahoma" w:eastAsia="Tahoma" w:cs="Tahoma"/>
          <w:color w:val="000"/>
          <w:sz w:val="32"/>
          <w:szCs w:val="32"/>
        </w:rPr>
        <w:t xml:space="preserve">Naturaleza, Castillos y Whisky en el Corazón de las Highlands</w:t>
      </w:r>
    </w:p>
    <w:p/>
    <w:p>
      <w:pPr/>
      <w:r>
        <w:rPr>
          <w:rFonts w:ascii="Tahoma" w:hAnsi="Tahoma" w:eastAsia="Tahoma" w:cs="Tahoma"/>
          <w:color w:val="000"/>
          <w:sz w:val="28"/>
          <w:szCs w:val="28"/>
        </w:rPr>
        <w:t xml:space="preserve">Desayuno en el hotel. 
Día completo dedicado a explorar la naturaleza y la tradición escocesa.  
Comenzamos con un paseo por los senderos de Rothiemurchus, en el Parque Nacional de los Cairngorms, entre bosques, lagos y fauna autóctona.  
Después, visitamos una destilería tradicional de whisky (incluida), donde descubrimos el proceso de elaboración y disfrutamos de una degustación comentada. 
Quienes lo deseen, podrán realizar una visita opcional hacia Ballindalloch Castle . Conocido como la 'perla del norte', Ballindalloch Castle es uno de los castillos habitados más encantadores de Escocia, rodeado de jardines victorianos, historia viva y elegancia atemporal. 
Cena y alojamiento en Carrbridge.</w:t>
      </w:r>
    </w:p>
    <w:p/>
    <w:p/>
    <w:p/>
    <w:p>
      <w:pPr/>
      <w:r>
        <w:rPr>
          <w:rFonts w:ascii="Tahoma" w:hAnsi="Tahoma" w:eastAsia="Tahoma" w:cs="Tahoma"/>
          <w:color w:val="003469"/>
          <w:sz w:val="24"/>
          <w:szCs w:val="24"/>
        </w:rPr>
        <w:t xml:space="preserve">6 Day</w:t>
      </w:r>
    </w:p>
    <w:p>
      <w:pPr/>
      <w:r>
        <w:rPr>
          <w:rFonts w:ascii="Tahoma" w:hAnsi="Tahoma" w:eastAsia="Tahoma" w:cs="Tahoma"/>
          <w:color w:val="000"/>
          <w:sz w:val="32"/>
          <w:szCs w:val="32"/>
        </w:rPr>
        <w:t xml:space="preserve">St Andrews, Stirling y llegada a Edimburgo</w:t>
      </w:r>
    </w:p>
    <w:p/>
    <w:p>
      <w:pPr/>
      <w:r>
        <w:rPr>
          <w:rFonts w:ascii="Tahoma" w:hAnsi="Tahoma" w:eastAsia="Tahoma" w:cs="Tahoma"/>
          <w:color w:val="000"/>
          <w:sz w:val="28"/>
          <w:szCs w:val="28"/>
        </w:rPr>
        <w:t xml:space="preserve">Desayuno en el hotel. 
Viajamos hacia el sur atravesando bellos paisajes hasta St Andrews, cuna del golf y ciudad universitaria. Tiempo libre para pasear por su centro o visitar las ruinas de su catedral medieval.  
Por la tarde, nos detenemos en Stirling, escenario de épicas batallas por la independencia escocesa. Aquí podrás visitar (opcionalmente) el Castillo de Stirling, una de las fortalezas más imponentes del país. 
Continuamos hacia Edimburgo, la encantadora capital de Escocia. 
Alojamiento en Edimburgo.</w:t>
      </w:r>
    </w:p>
    <w:p/>
    <w:p/>
    <w:p/>
    <w:p>
      <w:pPr/>
      <w:r>
        <w:rPr>
          <w:rFonts w:ascii="Tahoma" w:hAnsi="Tahoma" w:eastAsia="Tahoma" w:cs="Tahoma"/>
          <w:color w:val="003469"/>
          <w:sz w:val="24"/>
          <w:szCs w:val="24"/>
        </w:rPr>
        <w:t xml:space="preserve">7 Day</w:t>
      </w:r>
    </w:p>
    <w:p>
      <w:pPr/>
      <w:r>
        <w:rPr>
          <w:rFonts w:ascii="Tahoma" w:hAnsi="Tahoma" w:eastAsia="Tahoma" w:cs="Tahoma"/>
          <w:color w:val="000"/>
          <w:sz w:val="32"/>
          <w:szCs w:val="32"/>
        </w:rPr>
        <w:t xml:space="preserve">Visita panorámica de Edimburgo</w:t>
      </w:r>
    </w:p>
    <w:p/>
    <w:p>
      <w:pPr/>
      <w:r>
        <w:rPr>
          <w:rFonts w:ascii="Tahoma" w:hAnsi="Tahoma" w:eastAsia="Tahoma" w:cs="Tahoma"/>
          <w:color w:val="000"/>
          <w:sz w:val="28"/>
          <w:szCs w:val="28"/>
        </w:rPr>
        <w:t xml:space="preserve">Desayuno en el hotel. 
Hoy exploramos Edimburgo con una visita panorámica a pie por la Royal Mile, la Ciudad Nueva y el exterior del Palacio de Holyroodhouse. Disfrutaremos de vistas al imponente Castillo de Edimburgo  y terminaremos con una tapa escocesa y un “dram” de whisky en un pub tradicional. 
Tarde libre para seguir descubriendo la ciudad a tu ritmo: museos, compras en Princes Street o una caminata hasta Calton Hill para vistas panorámicas. 
Por la noche, posibilidad de cena escocesa con espectáculo (opcional). 
Alojamiento en Edimburgo. 
La tarde es libre, ideal para visitar alguno de los museos de la ciudad, hacer compras en Princes Street, o subir a Calton Hill y disfrutar de una de las mejores vistas panorámicas de Edimburgo.
Quienes lo deseen podrán poner el broche final al día con una cena escocesa con espectáculo de música y danza tradicional (opcional).
Alojamiento en Edimburgo.</w:t>
      </w:r>
    </w:p>
    <w:p/>
    <w:p/>
    <w:p/>
    <w:p>
      <w:pPr/>
      <w:r>
        <w:rPr>
          <w:rFonts w:ascii="Tahoma" w:hAnsi="Tahoma" w:eastAsia="Tahoma" w:cs="Tahoma"/>
          <w:color w:val="003469"/>
          <w:sz w:val="24"/>
          <w:szCs w:val="24"/>
        </w:rPr>
        <w:t xml:space="preserve">8 Day</w:t>
      </w:r>
    </w:p>
    <w:p>
      <w:pPr/>
      <w:r>
        <w:rPr>
          <w:rFonts w:ascii="Tahoma" w:hAnsi="Tahoma" w:eastAsia="Tahoma" w:cs="Tahoma"/>
          <w:color w:val="000"/>
          <w:sz w:val="32"/>
          <w:szCs w:val="32"/>
        </w:rPr>
        <w:t xml:space="preserve">Fin del viaje</w:t>
      </w:r>
    </w:p>
    <w:p/>
    <w:p>
      <w:pPr/>
      <w:r>
        <w:rPr>
          <w:rFonts w:ascii="Tahoma" w:hAnsi="Tahoma" w:eastAsia="Tahoma" w:cs="Tahoma"/>
          <w:color w:val="000"/>
          <w:sz w:val="28"/>
          <w:szCs w:val="28"/>
        </w:rPr>
        <w:t xml:space="preserve">Desayuno en el hotel. 
A la hora indicada, traslado opcional al aeropuerto o estación de tren, según tu plan de regreso o continuación de viaje. 
Fin de nuestros servicios.</w:t>
      </w:r>
    </w:p>
    <w:p/>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2026-07-17T09:14:05+00:00</dcterms:created>
  <dcterms:modified xsi:type="dcterms:W3CDTF">2026-07-17T09:14:05+00:00</dcterms:modified>
</cp:coreProperties>
</file>

<file path=docProps/custom.xml><?xml version="1.0" encoding="utf-8"?>
<Properties xmlns="http://schemas.openxmlformats.org/officeDocument/2006/custom-properties" xmlns:vt="http://schemas.openxmlformats.org/officeDocument/2006/docPropsVTypes"/>
</file>