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Del Viejo Mundo: Inglaterra, Gales Y Los Bálticos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Viernes - Londres</w:t>
      </w:r>
    </w:p>
    <w:p/>
    <w:p>
      <w:pPr/>
      <w:r>
        <w:rPr>
          <w:rFonts w:ascii="Tahoma" w:hAnsi="Tahoma" w:eastAsia="Tahoma" w:cs="Tahoma"/>
          <w:color w:val="000"/>
          <w:sz w:val="28"/>
          <w:szCs w:val="28"/>
        </w:rPr>
        <w:t xml:space="preserve">¡Empieza la aventura! Bienvenida a la capital británica, una ciudad que nunca duerme y siempre sorprende. Dependiendo de tu hora de llegada, puedes empezar a explorar: dando una vuelta por Covent Garden (siempre hay algún show callejero increíble), descubrí los colores y luces de Soho o cruza uno de los puentes del Támesis al atardecer.
Foto imperdible: Big Ben desde Westminster Bridge
Alojamiento en Londres
Traslado opcional desde el aeropuerto.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Sábado - Londres - Cardiff</w:t>
      </w:r>
    </w:p>
    <w:p/>
    <w:p>
      <w:pPr/>
      <w:r>
        <w:rPr>
          <w:rFonts w:ascii="Tahoma" w:hAnsi="Tahoma" w:eastAsia="Tahoma" w:cs="Tahoma"/>
          <w:color w:val="000"/>
          <w:sz w:val="28"/>
          <w:szCs w:val="28"/>
        </w:rPr>
        <w:t xml:space="preserve">Desayuno en el hotel. 
Piedras mágicas, baños romanos y ciudades con historia.
Después del desayuno, salimos rumbo a la campiña inglesa. Primera parada: Salisbury, con su impresionante catedral y una copia original de la Carta Magna. Luego, nos espera el increíble y misterioso Stonehenge, uno de los lugares más fotografiados del mundo (entrada incluida.
Por la tarde llegamos a Bath, ciudad elegante y con mucho encanto. Si quieres, puedes entrar a los antiguos baños romanos (¡aún en funcionamiento!). Terminamos el día en la capital de Gales.
Foto imperdible: entre las piedras de Stonehenge.
Opcional: Entrada a los baños romanos 
Alojamiento en Cardiff.</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Domingo – Cardiff</w:t>
      </w:r>
    </w:p>
    <w:p/>
    <w:p>
      <w:pPr/>
      <w:r>
        <w:rPr>
          <w:rFonts w:ascii="Tahoma" w:hAnsi="Tahoma" w:eastAsia="Tahoma" w:cs="Tahoma"/>
          <w:color w:val="000"/>
          <w:sz w:val="28"/>
          <w:szCs w:val="28"/>
        </w:rPr>
        <w:t xml:space="preserve">Desayuno en el hotel. 
Cardiff y el alma de Gales
¡Hoy viajamos al pasado! Visitamos el museo al aire libre St. Fagans, donde verás casas, capillas y hasta escuelas tradicionales galesas. Una experiencia auténtica y muy 'instagrameable'.
Por la tarde, tiempo libre para recorrer Cardiff: podéis pasear por la bahía, entrar al castillo o perderte en las callecitas del centro.
Opcional: cena temática galesa con música y sabores tradicionales
Story recomendada: frente al castillo o en la bahía moderna
Alojamiento en Cardiff.</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Lunes – Cardiff – Chester</w:t>
      </w:r>
    </w:p>
    <w:p/>
    <w:p>
      <w:pPr/>
      <w:r>
        <w:rPr>
          <w:rFonts w:ascii="Tahoma" w:hAnsi="Tahoma" w:eastAsia="Tahoma" w:cs="Tahoma"/>
          <w:color w:val="000"/>
          <w:sz w:val="28"/>
          <w:szCs w:val="28"/>
        </w:rPr>
        <w:t xml:space="preserve">Desayuno en el hotel. 
Trenes de vapor, pueblos de cuento y murallas romanas.
Nos vamos al norte de Gales atravesando paisajes de película. En Corwen tomamos un antiguo tren de vapor que nos lleva hasta Llangollen, un pueblito adorable entre montañas, con un río, un puente de piedra y mucho encanto. Después continuamos hacia Chester, ya de vuelta en Inglaterra, famosa por sus murallas romanas, casas medievales y el reloj más fotografiado después del Big Ben.
Alojamiento en Chester.</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Martes – Chester</w:t>
      </w:r>
    </w:p>
    <w:p/>
    <w:p>
      <w:pPr/>
      <w:r>
        <w:rPr>
          <w:rFonts w:ascii="Tahoma" w:hAnsi="Tahoma" w:eastAsia="Tahoma" w:cs="Tahoma"/>
          <w:color w:val="000"/>
          <w:sz w:val="28"/>
          <w:szCs w:val="28"/>
        </w:rPr>
        <w:t xml:space="preserve">Desayuno en el hotel.
Castillos, mar y montañas épicas
Hoy vamos a descubrir el norte de Gales. Empezamos en Conwy, con su castillo medieval (entrada incluida) (Patrimonio de la Humanidad) y la casa más pequeña del Reino Unido (¡literalmente cabe una persona!).
Luego llegamos a Llandudno, donde almorzamos unos “fish &amp; chips” con vistas al mar, y terminamos el día con una parada panorámica en el Parque Nacional de Snowdonia rodeados de montañas y naturaleza que no se olvidara. 
Opcional: entrada al castillo de Conwy 
Alojamiento en Chester.</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Miercoles – Chester</w:t>
      </w:r>
    </w:p>
    <w:p/>
    <w:p>
      <w:pPr/>
      <w:r>
        <w:rPr>
          <w:rFonts w:ascii="Tahoma" w:hAnsi="Tahoma" w:eastAsia="Tahoma" w:cs="Tahoma"/>
          <w:color w:val="000"/>
          <w:sz w:val="28"/>
          <w:szCs w:val="28"/>
        </w:rPr>
        <w:t xml:space="preserve">Desayuno en el hotel.
Lagos, naturaleza y ritmo de ciudad
Nos adentramos en el Lake District, una región mágica de lagos, colinas suaves y pueblitos adorables. En Bowness-on-Windermere vas a tener tiempo libre para un crucero, un almuerzo o simplemente disfrutar del paisaje.
Por la tarde, cambiamos de aire y llegamos a Liverpool, ciudad vibrante y cuna de los Beatles. Visitamos el Albert Dock, el famoso Cavern Club y otros rincones llenos de música y energía.
Foto musical: frente al mural de los Beatles 
Alojamiento en Chester.</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Jueves – Chester</w:t>
      </w:r>
    </w:p>
    <w:p/>
    <w:p>
      <w:pPr/>
      <w:r>
        <w:rPr>
          <w:rFonts w:ascii="Tahoma" w:hAnsi="Tahoma" w:eastAsia="Tahoma" w:cs="Tahoma"/>
          <w:color w:val="000"/>
          <w:sz w:val="28"/>
          <w:szCs w:val="28"/>
        </w:rPr>
        <w:t xml:space="preserve">Desayuno en el hotel.
De Shakespeare a Harry Potter
Partimos hacia Stratford-upon-Avon, el encantador pueblo donde nació Shakespeare. Casas con entramado de madera, jardines floridos y muchos rincones para una buena foto vintage.
Después, rumbo a Oxford, famosa por su universidad y sus edificios de película (sí, muchas escenas de Harry Potter se filmaron acá). Un paseo entre sus bibliotecas y colleges es la mejor forma de terminar este viaje cultural y fotogénico.
Llegamos por la tarde a Londres.
Si querés, podés cerrar el viaje con una cena en crucero por el Támesis.
Fotos top: frente a la Radcliffe Camera 
Opcional: Cena-crucero
Alojamiento en Londres.</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Viernes – Londres – Helsinki</w:t>
      </w:r>
    </w:p>
    <w:p/>
    <w:p>
      <w:pPr/>
      <w:r>
        <w:rPr>
          <w:rFonts w:ascii="Tahoma" w:hAnsi="Tahoma" w:eastAsia="Tahoma" w:cs="Tahoma"/>
          <w:color w:val="000"/>
          <w:sz w:val="28"/>
          <w:szCs w:val="28"/>
        </w:rPr>
        <w:t xml:space="preserve">Desayuno en el hotel.
Traslado por cuenta propia al aeropuerto para embarcar con destino a Helsinki.
El vuelo Londres-Helsinki no está incluido.
Llegada a Helsinki y traslado por cuenta propia al hotel, check-in y tiempo libre.
(Los traslados de llegada y/o salida pueden añadirse con suplemento).
A la mañana siguiente, encuentro con el guía a las 09:30 en la recepción del hotel, listos para salir en el primer paseo.
Alojamiento en Helsinki.</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Sábado  – Helsinki</w:t>
      </w:r>
    </w:p>
    <w:p/>
    <w:p>
      <w:pPr/>
      <w:r>
        <w:rPr>
          <w:rFonts w:ascii="Tahoma" w:hAnsi="Tahoma" w:eastAsia="Tahoma" w:cs="Tahoma"/>
          <w:color w:val="000"/>
          <w:sz w:val="28"/>
          <w:szCs w:val="28"/>
        </w:rPr>
        <w:t xml:space="preserve">Desayuno en el hotel. 
Encuentro con el guía a las 09:30 en la recepción del hotel, listos para salir en el primer paseo. Visita panorámica de la capital de Finlandia por 3 horas, también conocida como 'La Ciudad Blanca Del Norte' Este desino combina el diseño contemporáneo con un fuerte sentido de la naturaleza, sirviendo como puerta de entrada a uno de los países con una de las tasas de desarrollo más altas del mundo. Durante nuestra exploración, visitaremos sitios emblemáticos como la majestuosa Catedral Ortodoxa Uspenski, la imponente Plaza del Senado y la notable Iglesia Luterana Tempeliaukkio, excavada directamente una una roca, y caracterizada por su gigantesca cúpula espiralada (entrada incluida).  
Haremos una parada en el parque que alberga el monumento a Sibelius, además de visitar el pintoresco mercado del puerto y caminar por la encantadora calle peatonal Esplanaadi. 
Tarde libre para explorar la ciudad, visitar la moderna Biblioteca Central Oodi, el distrito de diseño Punavuori, conocido por sus elegantes boutiques y galerías de arte, o visitar el parque Kaivopuisto, donde podrá disfrutar de vistas panorámicas del Mar Báltico. 
Alojamiento en Helsinki.</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Domingo – Helsinki-Tallin</w:t>
      </w:r>
    </w:p>
    <w:p/>
    <w:p>
      <w:pPr/>
      <w:r>
        <w:rPr>
          <w:rFonts w:ascii="Tahoma" w:hAnsi="Tahoma" w:eastAsia="Tahoma" w:cs="Tahoma"/>
          <w:color w:val="000"/>
          <w:sz w:val="28"/>
          <w:szCs w:val="28"/>
        </w:rPr>
        <w:t xml:space="preserve">Desayuno en el hotel. 
Salida por la mañana para coger el ferry hacia Tallin, Estonia. La travesía durará 2 horas, y el equipaje irá en una furgoneta del ferry. 
Llegada y visita con guía local. La encantadora ciudad medieval de Tallin se destaca por el Castillo de Toompea, la Catedral Alexander Nevsky, la cúpula de la iglesia, la plaza del Mirador, y la plaza del Ayuntamiento. Tarde libre para explorar la ciudad, las tiendas de diseño local, los encantadores cafés y excelentes restaurantes.
Alojamiento en Talin.</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Lunes – Tallin</w:t>
      </w:r>
    </w:p>
    <w:p/>
    <w:p>
      <w:pPr/>
      <w:r>
        <w:rPr>
          <w:rFonts w:ascii="Tahoma" w:hAnsi="Tahoma" w:eastAsia="Tahoma" w:cs="Tahoma"/>
          <w:color w:val="000"/>
          <w:sz w:val="28"/>
          <w:szCs w:val="28"/>
        </w:rPr>
        <w:t xml:space="preserve">Desayuno en el hotel. 
Por la mañana exploraremos el fascinante Museo al aire libre de Estonia, un verdadero viaje en el tiempo ubicado en Roca al Mare. Este museo es mucho más que una simple colección de edificios históricos: se trata de una experiencia inmersiva que transporta a los visitantes a los siglos XVIII y XIX. Mientras camina por las calles del pueblo reconstruido en tamaño natural, se adentrará en el corazón de la vida rural y pesquera de Estonia de la época, con edificios auténticos como la Iglesia, la taberna, la escuela y los molinos. Además, el museo presenta una mirada integradora de la historia más reciente de Estonia, con la inclusión de un edificio de apartamentos de corte soviético del Siglo XX. Con una superficie de 72 hectáreas, este museo ofrece una experiencia única y educativa para todos sus visitantes, revelando los secretos y tradiciones de Estonia a lo largo de los siglos.  
Tarde libre para pasear por el casco antiguo y disfrutar de las tiendas, probar la cocina local, los talleres de diseño o simplemente relajarse en el hotel. 
Alojamiento en Talin.</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Martes, Tallin - Sigulda - Riga</w:t>
      </w:r>
    </w:p>
    <w:p/>
    <w:p>
      <w:pPr/>
      <w:r>
        <w:rPr>
          <w:rFonts w:ascii="Tahoma" w:hAnsi="Tahoma" w:eastAsia="Tahoma" w:cs="Tahoma"/>
          <w:color w:val="000"/>
          <w:sz w:val="28"/>
          <w:szCs w:val="28"/>
        </w:rPr>
        <w:t xml:space="preserve">Desayuno en el hotel. 
Por la mañana, salida en autobús hacia Riga, la capital de Letonia. 
De camino, haremos una parada en Sigulda, una encantadora ciudad conocida como “la Suiza de Letonia”, por su impresionante paisaje de exuberantes valles verdes y escarpados acantilados a orillas del Río Gauja. 
Después del almuerzo libre, visitaremos el majestuoso Castillo medieval de Turaida, uno de los más antiguos del país. Construído a orillas del Gauja en 1214, es uno de los castillos mejor conservados del Báltico. Su imponente arquitectura y sus murallas centenarias ofrecen una visión fascinante de la vida en la Edad Media. Acompañados por un guía local durante 1 hora, exploraremos los secretos y leyendas que impregnan este sitio histórico, mientras disfrutamos de las impresionantes vistas que rodean el castillo. Tras la visita, tendremos tiempo libre para explorar sus alrededores antes de continuar nuestro viaje hacia Riga, donde llegaremos a última hora de la tarde. 
Alojamiento en Riga.</w:t>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Miércoles - Riga</w:t>
      </w:r>
    </w:p>
    <w:p/>
    <w:p>
      <w:pPr/>
      <w:r>
        <w:rPr>
          <w:rFonts w:ascii="Tahoma" w:hAnsi="Tahoma" w:eastAsia="Tahoma" w:cs="Tahoma"/>
          <w:color w:val="000"/>
          <w:sz w:val="28"/>
          <w:szCs w:val="28"/>
        </w:rPr>
        <w:t xml:space="preserve">Desayuno en el hotel. 
Empezaremos el día con un fascinante recorrido panorámico por la ciudad. Fundada en 1201 por el Obispo alemán Alberto, la capital de Letonia es la más grande de las capitales bálticas y tiene una riquísima historia. Riga fue un centro comercial vital en el S. XIII, y formaba parte de la Liga Hanseática Alemana. Conocida como “La París de los países Bálticos”, la ciudad es un verdadero tesoro arquitectónico, con estilos que van desde el gótico hasta el renacentista, el barroco y el art Nouveau. Durante nuestro recorrido, nos guiaremos por las atracciones turísticas más importantes, incluido el Castillo de Riga – actual residencia presidencial -, la impresionante Catedral Luterana con Cúpula, la icónica Iglesia de San Pedro, la elegante Puerta Sueca y las fachadas modernistas diseñadas por Einstein.  
Tarde libre para deleitarse con los encantos de la ciudad. Podemos aprovechar para visitar el mercado central de Riga, uno de los más grandes de Europa, u optar por realizar un paseo por el Río Daugava, que ofrece una perspectiva diferente de la ciudad. 
Alojamiento en Riga.</w:t>
      </w:r>
    </w:p>
    <w:p/>
    <w:p/>
    <w:p/>
    <w:p>
      <w:pPr/>
      <w:r>
        <w:rPr>
          <w:rFonts w:ascii="Tahoma" w:hAnsi="Tahoma" w:eastAsia="Tahoma" w:cs="Tahoma"/>
          <w:color w:val="003469"/>
          <w:sz w:val="24"/>
          <w:szCs w:val="24"/>
        </w:rPr>
        <w:t xml:space="preserve">14 Day</w:t>
      </w:r>
    </w:p>
    <w:p>
      <w:pPr/>
      <w:r>
        <w:rPr>
          <w:rFonts w:ascii="Tahoma" w:hAnsi="Tahoma" w:eastAsia="Tahoma" w:cs="Tahoma"/>
          <w:color w:val="000"/>
          <w:sz w:val="32"/>
          <w:szCs w:val="32"/>
        </w:rPr>
        <w:t xml:space="preserve">Jueves, Riga-Colina De Las Cruces – Palacio De Rundale - Vilna</w:t>
      </w:r>
    </w:p>
    <w:p/>
    <w:p>
      <w:pPr/>
      <w:r>
        <w:rPr>
          <w:rFonts w:ascii="Tahoma" w:hAnsi="Tahoma" w:eastAsia="Tahoma" w:cs="Tahoma"/>
          <w:color w:val="000"/>
          <w:sz w:val="28"/>
          <w:szCs w:val="28"/>
        </w:rPr>
        <w:t xml:space="preserve">Desayuno en el hotel. 
Salida por la mañana en autobús hacia Vilna, capital de Lituania. 
En el camino visitaremos el histórico Palacio de Rundale, antigua residencia de verano de los duques de Curlandia. Construido en la primera mitad del S. XVIII por el reconocido arquitecto italiano Francesco Rastrelli, este palacio fue víctima de grandes daños durante los conflictos que devastaron al país. Hoy en día, completamente restaurado, es un testimonio de la opulencia barroca, con sus ornamentados salones, exuberantes sedas, preciosos estucos, magníficas esculturas y una impresionante colección de arte. Sus espléndidos jardines de estilo francés complementan este sitio único por su belleza. 
Después del almuerzo libre en la zona de Siauliai, continuaremos hacia la misteriosa Colina de las Cruces, lugar de peregrinación cuyo origen es incierto. Este lugar emblemático, arraigado en la historia y la devoción, es un testimonio vivo de la fe y la resistencia del pueblo lituano. Imagine un paisaje salpicado de miles de cruces, crucifijos y esculturas religiosas, cada una de las cuales cuenta una historia de devoción y esperanza. Se cree que las primeras cruces se erigieron después del Levantamiento de 1831 como símbolo de resistencia y renovación espiritual. Desde entonces, peregrinos de todo el mundo han llegado a este sacro lugar para expresar sus oraciones.  
Al finalizar la visita, continuaremos el viaje hasta nuestro destino final: Vilna. 
Alojamiento en Vilnius.</w:t>
      </w:r>
    </w:p>
    <w:p/>
    <w:p/>
    <w:p/>
    <w:p>
      <w:pPr/>
      <w:r>
        <w:rPr>
          <w:rFonts w:ascii="Tahoma" w:hAnsi="Tahoma" w:eastAsia="Tahoma" w:cs="Tahoma"/>
          <w:color w:val="003469"/>
          <w:sz w:val="24"/>
          <w:szCs w:val="24"/>
        </w:rPr>
        <w:t xml:space="preserve">15 Day</w:t>
      </w:r>
    </w:p>
    <w:p>
      <w:pPr/>
      <w:r>
        <w:rPr>
          <w:rFonts w:ascii="Tahoma" w:hAnsi="Tahoma" w:eastAsia="Tahoma" w:cs="Tahoma"/>
          <w:color w:val="000"/>
          <w:sz w:val="32"/>
          <w:szCs w:val="32"/>
        </w:rPr>
        <w:t xml:space="preserve">Viernes - Vilna</w:t>
      </w:r>
    </w:p>
    <w:p/>
    <w:p>
      <w:pPr/>
      <w:r>
        <w:rPr>
          <w:rFonts w:ascii="Tahoma" w:hAnsi="Tahoma" w:eastAsia="Tahoma" w:cs="Tahoma"/>
          <w:color w:val="000"/>
          <w:sz w:val="28"/>
          <w:szCs w:val="28"/>
        </w:rPr>
        <w:t xml:space="preserve">Desayuno en el hotel. 
Empezaremos el día con una visita al Castillo de Trakai, un escenario digno de un cuento de hadas: una isla serena, rodeada de aguas tranquilas en las cuales se alza en su centro el majestuoso Castillo. Construido en el S. XIV, este fue el orgullo de los Grandes Duques de Lituania, una residencia que mezcla historia y belleza en cada piedra. El Castillo de Trakai es más que una fortaleza: es un portal a un pasado glorioso, un símbolo eterno de grandeza. 
Después de la visita, regresaremos a Vilna, con tiempo libre para almorzar. 
A primera hora de la tarde realizaremos un recorrido panorámico por la ciudad. Vilna se sitúa al extremo sureste de Lituania, y es la ciudad más grande del país. Atravesada por el imponente Río Neris, Vilna es un verdadero tesoro de monumentos históricos y culturales. Durante el recorrido, disfrutaremos de una vista de los principales atractivos turísticos de la ciudad. Déjese encantar por la grandeza del Ayuntamiento, la Universidad, y el esplendor del Palacio Presidencial. No podemos olvidar la majestuosa Catedral, la Iglesia de Santa Ana y la de San pedro y San Pablo, cada una con su propia historia de siglos pasados. 
Finalizaremos el recorrido alrededor de las 5:00 PM, y tendrá la suerte de disfrutar de las largas tardes de verano de Vilna. Podrá aprovechar tiempo libre para explorar aún más este mágico destino. Una visita a la calle Gediminas es una excelente opción, ya que cuenta con encantadoras tiendas, acogedores cafés y restaurantes con magníficas opciones. 
Alojamiento en Vilnius.</w:t>
      </w:r>
    </w:p>
    <w:p/>
    <w:p/>
    <w:p/>
    <w:p>
      <w:pPr/>
      <w:r>
        <w:rPr>
          <w:rFonts w:ascii="Tahoma" w:hAnsi="Tahoma" w:eastAsia="Tahoma" w:cs="Tahoma"/>
          <w:color w:val="003469"/>
          <w:sz w:val="24"/>
          <w:szCs w:val="24"/>
        </w:rPr>
        <w:t xml:space="preserve">16 Day</w:t>
      </w:r>
    </w:p>
    <w:p>
      <w:pPr/>
      <w:r>
        <w:rPr>
          <w:rFonts w:ascii="Tahoma" w:hAnsi="Tahoma" w:eastAsia="Tahoma" w:cs="Tahoma"/>
          <w:color w:val="000"/>
          <w:sz w:val="32"/>
          <w:szCs w:val="32"/>
        </w:rPr>
        <w:t xml:space="preserve">Sábado - Vilna-Salida</w:t>
      </w:r>
    </w:p>
    <w:p/>
    <w:p>
      <w:pPr/>
      <w:r>
        <w:rPr>
          <w:rFonts w:ascii="Tahoma" w:hAnsi="Tahoma" w:eastAsia="Tahoma" w:cs="Tahoma"/>
          <w:color w:val="000"/>
          <w:sz w:val="28"/>
          <w:szCs w:val="28"/>
        </w:rPr>
        <w:t xml:space="preserve">Desayuno en el hotel. 
Final de los servicios. (Traslado de salida puede ser agregado con suplemento adicional).</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2026-07-17T09:05:33+00:00</dcterms:created>
  <dcterms:modified xsi:type="dcterms:W3CDTF">2026-07-17T09:05:33+00:00</dcterms:modified>
</cp:coreProperties>
</file>

<file path=docProps/custom.xml><?xml version="1.0" encoding="utf-8"?>
<Properties xmlns="http://schemas.openxmlformats.org/officeDocument/2006/custom-properties" xmlns:vt="http://schemas.openxmlformats.org/officeDocument/2006/docPropsVTypes"/>
</file>