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Magie Arctique 8J</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ARRIVÉE À TROMSØ</w:t>
      </w:r>
    </w:p>
    <w:p/>
    <w:p>
      <w:pPr/>
      <w:r>
        <w:rPr>
          <w:rFonts w:ascii="Tahoma" w:hAnsi="Tahoma" w:eastAsia="Tahoma" w:cs="Tahoma"/>
          <w:color w:val="000"/>
          <w:sz w:val="28"/>
          <w:szCs w:val="28"/>
        </w:rPr>
        <w:t xml:space="preserve">Arrivée à l’aéroport de Tromsø. Accueil par votre guide-accompagnateur francophone et transfert pour votre hôtel en centre-ville. 
Arrivée à Tromsø située à 69 degrés nord - Tromsø se trouve à 320 km au-dessus du cercle polaire arctique - les visiteurs sont stupéfiés quand on leur apprend que cette ville possède des hôtels à la norme internationale, des cafés animés, des restaurants de fruits de mer de classe mondiale, une vie culturelle active, une vie nocturne très développée, des musées et galeries d'art captivants. 
Diner libre.
Nuit au Thon Tromsø Hotel ou similaire à Tromsø.</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TROMSØ - ALTA (290 KM)</w:t>
      </w:r>
    </w:p>
    <w:p/>
    <w:p>
      <w:pPr/>
      <w:r>
        <w:rPr>
          <w:rFonts w:ascii="Tahoma" w:hAnsi="Tahoma" w:eastAsia="Tahoma" w:cs="Tahoma"/>
          <w:color w:val="000"/>
          <w:sz w:val="28"/>
          <w:szCs w:val="28"/>
        </w:rPr>
        <w:t xml:space="preserve">Petit déjeuner buffet.
Découverte pédestre de Tromsø avec votre guide. Promenade dans la vieille ville partiellement piétonne qui conserve d'anciennes maisons de bois aux coloris bien choisis, où vous pourrez découvrir la plus grande cathédrale en bois de Norvège (extérieur).
Déjeuner libre en ville à Tromsø.
Traversée en ferry de Svensby à Breivikeidet et de Lyngseidet à Olderdalen. Dernière étape en direction du Finnmark, une étape qui offre une nature des plus impressionnantes, le long du Lyngenfjord et par les montagnes de Kvaenangsfjell. 
Arrivée à Alta, la vraie ville du Grand Nord norvégien, avec ses solides maisons de bois dans de larges avenues. Elle est située à la jonction de la mer et de l’immense plateau du Finnmark. L’endroit fut un point de rendez-vous pour les peuples indigènes de l’âge de pierre jusqu’au sami peuplant la Laponie.
Diner et nuit au Scandic Alta Hotel ou similaire à Alta.</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ALTA – HONNINGSVÅG (210 KM)</w:t>
      </w:r>
    </w:p>
    <w:p/>
    <w:p>
      <w:pPr/>
      <w:r>
        <w:rPr>
          <w:rFonts w:ascii="Tahoma" w:hAnsi="Tahoma" w:eastAsia="Tahoma" w:cs="Tahoma"/>
          <w:color w:val="000"/>
          <w:sz w:val="28"/>
          <w:szCs w:val="28"/>
        </w:rPr>
        <w:t xml:space="preserve">Petit déjeuner buffet.
Temps libre pour se balader dans Alta, admirer la surprenante cathédrale des aurores boréales avec son architecture moderne ou visiter le musée des gravures rupestres classé à l’UNSCO.
En option : Visite d’un lieu unique, un hôtel de glace ! Découverte des étonnantes sculptures de glace de l'hôtel. L'expérience se termine par un verre au bar à glace pour célébrer. 
Déjeuner en ville
Route par Skaidi et vers Kafjord. La roche est maintenant nue, les grandes plaines sont battues par les vents et les campements lapons commencent à apparaître. 
Traversée du tunnel sous le Kafjord et arrivée sur Mageroy, l'île du Cap nord. 
En soirée, selon les conditions météorologiques, observation des aurores boréales. 
Diner et nuit au The View Northcape Hotel ou Scandic Bryggen à Honningsvåg.</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CAP NORD – LAPONIE – KARASJOK (280 KM)</w:t>
      </w:r>
    </w:p>
    <w:p/>
    <w:p>
      <w:pPr/>
      <w:r>
        <w:rPr>
          <w:rFonts w:ascii="Tahoma" w:hAnsi="Tahoma" w:eastAsia="Tahoma" w:cs="Tahoma"/>
          <w:color w:val="000"/>
          <w:sz w:val="28"/>
          <w:szCs w:val="28"/>
        </w:rPr>
        <w:t xml:space="preserve">Petit déjeuner buffet.
Ce matin, excursion au Cap Nord. Ce rocher noir à l'extrémité absolue du continent européen, offre une vue inoubliable sur l'océan glacial Arctique. Située à l'extrême nord de la Norvège, la pointe du Cap Nord est l'un des lieux les plus emblématiques d'Europe. Perchée à 307 mètres au-dessus de l'océan Arctique et restant un symbole puissant de l'isolement et de la beauté du Grand Nord. 
Déjeuner en cours de route
Poursuite vers Karasjok, capitale du pays sámi. La route longe le Porsangerfjod. 
Arrivé à Karasjok. Découverte (extérieure) du Samediggi, siège du parlement sámi en Norvège. Son architecture rappelle un lavvo, la tente traditionnelle sami.
Diner et nuit au Scandic Karasjok ou Thon Kautokeino ou similaire en Laponie.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REGION DU FINNMARK &amp; LAPONIE  (380 KM)</w:t>
      </w:r>
    </w:p>
    <w:p/>
    <w:p>
      <w:pPr/>
      <w:r>
        <w:rPr>
          <w:rFonts w:ascii="Tahoma" w:hAnsi="Tahoma" w:eastAsia="Tahoma" w:cs="Tahoma"/>
          <w:color w:val="000"/>
          <w:sz w:val="28"/>
          <w:szCs w:val="28"/>
        </w:rPr>
        <w:t xml:space="preserve">Petit déjeuner buffet.
Route à travers l’immensité du plateau du Finnmark en direction de Kautokeino, ville importante pour les Sámis car située au carrefour de deux routes de migration des rennes.  
Arrêt à l’atelier artisanal de bijoux en argent Juhls.
Passage de la frontière finlandaise.  Déjeuner en cours de route.
Arrivé à Kilpisjärvi, un petit village situé à l’extrême nord-ouest de la Finlande, au cœur de la Laponie. Entouré de montagnes, de toundra et de lacs, il est réputé pour son paysage arctique spectaculaire, le mont Saana, et ses aurores boréales visibles une grande partie de l’année. Sa localisation exceptionnelle, à la frontière de la Finlande, de la Suède et de la Norvège, en fait l’un des endroits les plus sauvages et emblématiques de la Laponie.
Visite d’une ferme de rennes locale pour rencontrer un éleveur sámi dont les ancêtres élèvent des rennes depuis des siècles dans la région de Kilpisjärvi. Nous entrons d’abord dans une cabane chaleureuse, nous nous asseyons près d’un feu nordique et profitons de boissons chaudes et de pâtisseries. Vous découvrirez différents aspects de la culture sámi traditionnelle, comme le cycle annuel de l’élevage des rennes, les coutumes et les vêtements. Ensuite, il sera temps de sortir de la cabane pour rencontrer et nourrir les rennes. Certains sont suffisamment apprivoisés pour être caressés.
Installation à l’hôtel pour  2 nuits.
Diner et nuit au Santa Hotel Rakka ou similaire à Kilpisjärvi.</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AU CŒUR DES 3 LAPONIES</w:t>
      </w:r>
    </w:p>
    <w:p/>
    <w:p>
      <w:pPr/>
      <w:r>
        <w:rPr>
          <w:rFonts w:ascii="Tahoma" w:hAnsi="Tahoma" w:eastAsia="Tahoma" w:cs="Tahoma"/>
          <w:color w:val="000"/>
          <w:sz w:val="28"/>
          <w:szCs w:val="28"/>
        </w:rPr>
        <w:t xml:space="preserve">Petit déjeuner buffet.
Ce matin, départ pour une excursion en motoneige (3h/30km/2pers.par motoneige). C’est une combinaison parfaite : apprendre à conduire une motoneige tout en admirant les collines enneigées et les lacs. Avant de commencer, nos guides expliquent comment utiliser la motoneige. Le premier arrêt se fait au tripoint marquant la frontière entre la Finlande, la Suède et la Norvège. La deuxième partie du trajet vous fera découvrir les plus beaux paysages autour de Kilpisjärvi et vous conduira vers une zone de toundra entourée de majestueuses montagnes.
Déjeuner et après-midi libre. 
En option :
L’après-midi. Escapade en pleine nature, équipé de vos raquettes !
Ces dernières années, la popularité des raquettes à neige a rapidement augmenté. Pour un débutant, la marche en raquettes est beaucoup plus facile que le ski. Monter et descendre les pentes est étonnamment amusant, car les raquettes flottent aisément même sur la neige profonde. Votre guide vous montrera les secrets de cette pratique et vous pourrez admirer les paysages immaculés de la région. (durée 2h30)
En début de soirée, départ pour une chasse aux aurores boréales !
Pour observer les aurores boréales, Kilpisjärvi est le meilleur endroit de Finlande, avec 70 % de chances quotidiennes d’en voir apparaître. Géographiquement, la proximité de Kilpisjärvi avec la chaîne des montagnes des Scandes en fait un lieu idéal pour partir à la chasse aux aurores. Nous poursuivons les aurores en minibus, en nous dirigeant dans la meilleure direction selon les prévisions météorologiques. Pendant l’excursion, nous ferons des pauses pour prendre des photos et profiter de quelques collations. (durée 3h00)
Diner et nuit au Santa Hotel ou similaire à Kilpisjärvi.</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KILPISJÄRVI &amp; TROMSØ (160 KM)</w:t>
      </w:r>
    </w:p>
    <w:p/>
    <w:p>
      <w:pPr/>
      <w:r>
        <w:rPr>
          <w:rFonts w:ascii="Tahoma" w:hAnsi="Tahoma" w:eastAsia="Tahoma" w:cs="Tahoma"/>
          <w:color w:val="000"/>
          <w:sz w:val="28"/>
          <w:szCs w:val="28"/>
        </w:rPr>
        <w:t xml:space="preserve">Petit déjeuner buffet.
Retour en Norvège et route le long des fjords vers Tromsø.
Arrivé à Tromsø, déjeuner libre.
Vous disposez d’une après-midi complète pour découvrir la ville surnommée « le Paris du Nord ». Vous pourrez visiter l'un des musées de la ville, comme le fameux Musée Polaire, le musée Polaria où tout simplement vous balader et boire une bière de la brasserie la plus septentrionale du monde…
Options pour le soir:  
-Croisière diner sous les Aurores Boréales (durée 3h). Montez à bord d’un navire électrique silencieux au départ de Tromsø pour profiter de panoramas dégagés à 360 degrés. Le bateau navigue au large du fjord de Tromsø, passant devant l’île de Tromsø, les montagnes couvertes de neige et la cathédrale arctique. Vous dégusterez à bord un diner faits de « tapas de l’Arctique », un repas simple inspiré de mets traditionnels norvégiens, à base d’ingrédients frais et locaux. Si la chance est de votre côté, vous verrez peut-être les aurores danser au–dessus de vos têtes. 
Diner libre.
Nuit au centre-ville de Tromsø au Thon Polar ou similaire.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TROMSØ - DEPART</w:t>
      </w:r>
    </w:p>
    <w:p/>
    <w:p>
      <w:pPr/>
      <w:r>
        <w:rPr>
          <w:rFonts w:ascii="Tahoma" w:hAnsi="Tahoma" w:eastAsia="Tahoma" w:cs="Tahoma"/>
          <w:color w:val="000"/>
          <w:sz w:val="28"/>
          <w:szCs w:val="28"/>
        </w:rPr>
        <w:t xml:space="preserve">Petit-déjeuner buffet.
Transfert vers l’aéroport selon vos horaires de vols et aide à l’enregistrement.</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2026-10-13T12:56:39+00:00</dcterms:created>
  <dcterms:modified xsi:type="dcterms:W3CDTF">2026-10-13T12:56:39+00:00</dcterms:modified>
</cp:coreProperties>
</file>

<file path=docProps/custom.xml><?xml version="1.0" encoding="utf-8"?>
<Properties xmlns="http://schemas.openxmlformats.org/officeDocument/2006/custom-properties" xmlns:vt="http://schemas.openxmlformats.org/officeDocument/2006/docPropsVTypes"/>
</file>