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Terras Da Ilha Esmeralda</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CHEGADA A DUBLIN</w:t>
      </w:r>
    </w:p>
    <w:p/>
    <w:p>
      <w:pPr/>
      <w:r>
        <w:rPr>
          <w:rFonts w:ascii="Tahoma" w:hAnsi="Tahoma" w:eastAsia="Tahoma" w:cs="Tahoma"/>
          <w:color w:val="000"/>
          <w:sz w:val="28"/>
          <w:szCs w:val="28"/>
        </w:rPr>
        <w:t xml:space="preserve">Chegada a Dublin, capital da Irlanda e uma das cidades com mais vida da Europa. De forma opcional, o traslado privativo para o hotel pode ser organizado. 
Tempo para se instalar no hotel - localizado na região central e desfrutar da primeira noite na cidade. Hospedagem em Dublin.</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DUBLIN – BELFAST</w:t>
      </w:r>
    </w:p>
    <w:p/>
    <w:p>
      <w:pPr/>
      <w:r>
        <w:rPr>
          <w:rFonts w:ascii="Tahoma" w:hAnsi="Tahoma" w:eastAsia="Tahoma" w:cs="Tahoma"/>
          <w:color w:val="000"/>
          <w:sz w:val="28"/>
          <w:szCs w:val="28"/>
        </w:rPr>
        <w:t xml:space="preserve">Café da manhã no hotel. 
Começamos com uma visita guiada por Dublin, passando por alguns de seus principais pontos de interesse, como a imponente Catedral de São Patrício. De forma opcional, poderá ser visitado o Trinity College, lar do célebre Livro de Kells. 
Continuação para Belfast, capital da Irlanda do Norte. Na chegada, breve panorâmica para descobrir os contrastes da cidade, sua história recente, sua arte urbana e seus conhecidos murais políticos. À tarde, possibilidade de visitar opcionalmente o Museu Titanic, com audioguia incluído. 
Hospedagem no centro de Belfast.</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BELFAST – ROTA COSTEIRA DE ANTRIM – CALÇADA DO GIGANTE – DERRY</w:t>
      </w:r>
    </w:p>
    <w:p/>
    <w:p>
      <w:pPr/>
      <w:r>
        <w:rPr>
          <w:rFonts w:ascii="Tahoma" w:hAnsi="Tahoma" w:eastAsia="Tahoma" w:cs="Tahoma"/>
          <w:color w:val="000"/>
          <w:sz w:val="28"/>
          <w:szCs w:val="28"/>
        </w:rPr>
        <w:t xml:space="preserve">Café da manhã no hotel. 
Saída pela espetacular Rota Costeira de Antrim, uma das estradas panorâmicas mais bonitas da ilha. Chegada à famosa Calçada do Gigante, Patrimônio da Humanidade pela UNESCO, uma paisagem natural única formada por colunas de basalto diante do Atlântico. 
Parada fotográfica nas evocadoras ruínas do Castelo de Dunluce, situadas sobre as falésias. Mais tarde, em Coleraine, embarcaremos em um trem costeiro panorâmico até Derry, desfrutando das vistas da Causeway Coast. Na chegada, visita guiada a pé por Derry, cidade histórica conhecida por suas muralhas e seu caráter único. 
Hospedagem em Derry, com jantar incluído.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DERRY – PARQUE NACIONAL DE GLENVEAGH – SLIEVE LEAGUE – CONDADO DE MAYO / SLIGO</w:t>
      </w:r>
    </w:p>
    <w:p/>
    <w:p>
      <w:pPr/>
      <w:r>
        <w:rPr>
          <w:rFonts w:ascii="Tahoma" w:hAnsi="Tahoma" w:eastAsia="Tahoma" w:cs="Tahoma"/>
          <w:color w:val="000"/>
          <w:sz w:val="28"/>
          <w:szCs w:val="28"/>
        </w:rPr>
        <w:t xml:space="preserve">Café da manhã no hotel. 
Hoje adentramos as paisagens selvagens do noroeste da Irlanda com a visita ao Parque Nacional de Glenveagh, uma região de montanhas, lagos e vales remotos. Percorreremos parte do parque em trem (traslados) e faremos uma caminhada até um mirante panorâmico. 
Continuação para as impressionantes Falésias de Slieve League, entre as mais altas da Europa, com acesso em ônibus de traslado. Durante o percurso atravessaremos o Condado de Donegal e faremos uma parada fotográfica diante do icônico Benbulben. 
Hospedagem na região de Ballina / Sligo, com jantar incluído.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SLIGO – ACHILL ISLAND – WESTPORT – GALWAY</w:t>
      </w:r>
    </w:p>
    <w:p/>
    <w:p>
      <w:pPr/>
      <w:r>
        <w:rPr>
          <w:rFonts w:ascii="Tahoma" w:hAnsi="Tahoma" w:eastAsia="Tahoma" w:cs="Tahoma"/>
          <w:color w:val="000"/>
          <w:sz w:val="28"/>
          <w:szCs w:val="28"/>
        </w:rPr>
        <w:t xml:space="preserve">Café da manhã no hotel. 
O dia começa com a visita a Achill Island, a maior ilha da Irlanda, conhecida por suas paisagens atlânticas, praias e ambiente marinheiro. Lá desfrutaremos de uma degustação de ostras, uma experiência muito ligada à gastronomia local. 
Continuação para Westport, uma cidadezinha colorida e animada do oeste da Irlanda. Após uma breve parada, seguiremos para Galway. No final do dia é possível que ocorra uma troca de ônibus e de guia, quando o grupo se juntar a outra operação para o restante do circuito. 
Hospedagem na região de Galway, com jantar incluído.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GALWAY – O BURREN – FALÉSIAS DE MOHER – KERRY</w:t>
      </w:r>
    </w:p>
    <w:p/>
    <w:p>
      <w:pPr/>
      <w:r>
        <w:rPr>
          <w:rFonts w:ascii="Tahoma" w:hAnsi="Tahoma" w:eastAsia="Tahoma" w:cs="Tahoma"/>
          <w:color w:val="000"/>
          <w:sz w:val="28"/>
          <w:szCs w:val="28"/>
        </w:rPr>
        <w:t xml:space="preserve">Café da manhã no hotel. 
Saída para a região de Burren, famosa por suas paisagens calcárias e sua singular beleza natural. Passaremos junto ao antigo Dólmen de Poulnabrone e faremos uma parada em Kilfenora para ver sua coleção de Altas Cruzes Celtas. 
De Doolin embarcaremos em um cruzeiro panorâmico ao pé das Falésias de Moher, uma forma espetacular de admirar essas impressionantes paredes naturais a partir do mar. Tempo livre para almoçar e parada no pitoresco vilarejo de Adare antes de continuar para o Condado de Kerry. 
Hospedagem na região de Kerry, com jantar incluído.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EXCURSÃO À PENÍNSULA DE DINGLE</w:t>
      </w:r>
    </w:p>
    <w:p/>
    <w:p>
      <w:pPr/>
      <w:r>
        <w:rPr>
          <w:rFonts w:ascii="Tahoma" w:hAnsi="Tahoma" w:eastAsia="Tahoma" w:cs="Tahoma"/>
          <w:color w:val="000"/>
          <w:sz w:val="28"/>
          <w:szCs w:val="28"/>
        </w:rPr>
        <w:t xml:space="preserve">Café da manhã no hotel. 
Excursão de dia inteiro à Península de Dingle, uma das áreas mais cênicas da costa oeste irlandesa. Percorreremos a espetacular Slea Head Drive, com vistas para o Atlântico, falésias e paisagens de grande beleza. 
Durante o dia também assistiremos a uma demonstração tradicional de cães pastores perto de Dingle, uma experiência autêntica ligada à vida rural irlandesa. 
Hospedagem na região de Kerry, com jantar incluído.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KERRY – ANEL DE KERRY – PARQUE NACIONAL DE KILLARNEY – CORK</w:t>
      </w:r>
    </w:p>
    <w:p/>
    <w:p>
      <w:pPr/>
      <w:r>
        <w:rPr>
          <w:rFonts w:ascii="Tahoma" w:hAnsi="Tahoma" w:eastAsia="Tahoma" w:cs="Tahoma"/>
          <w:color w:val="000"/>
          <w:sz w:val="28"/>
          <w:szCs w:val="28"/>
        </w:rPr>
        <w:t xml:space="preserve">Café da manhã no hotel. 
Hoje percorreremos o lendário Anel de Kerry, uma das rotas panorâmicas mais famosas da Irlanda, entre montanhas, lagos, vilarejos e costa atlântica. 
Chegaremos ao Parque Nacional de Killarney, conhecido por suas paisagens de lagos, bosques e montanhas. Mais tarde, continuação para Cork, cidade vibrante e cheia de personalidade, considerada a capital do sul da Irlanda. 
Hospedagem em Cork.</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CORK – ROCHEDO  DE CASHEL – KILKENNY – DUBLIN</w:t>
      </w:r>
    </w:p>
    <w:p/>
    <w:p>
      <w:pPr/>
      <w:r>
        <w:rPr>
          <w:rFonts w:ascii="Tahoma" w:hAnsi="Tahoma" w:eastAsia="Tahoma" w:cs="Tahoma"/>
          <w:color w:val="000"/>
          <w:sz w:val="28"/>
          <w:szCs w:val="28"/>
        </w:rPr>
        <w:t xml:space="preserve">Café da manhã no hotel. 
Saída em direção ao icônico Rochedo de Cashel, um dos conjuntos medievais mais importantes da Irlanda, situado em um espetacular enclave sobre uma colina. De forma opcional, poderá ser visitado o seu interior. 
Continuação para Kilkenny, uma das cidades medievais mais bonitas do país, com tempo livre para almoçar e desfrutar de seu ambiente. Incluiremos uma degustação em um pub tradicional. À tarde, retorno a Dublin, com possibilidade de realizar opcionalmente uma visita a uma destilaria de whiskey. À noite, também será possível participar opcionalmente de uma noite irlandesa tradicional. 
Hospedagem no centro de Dublin.</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SAÍDA DE DUBLIN</w:t>
      </w:r>
    </w:p>
    <w:p/>
    <w:p>
      <w:pPr/>
      <w:r>
        <w:rPr>
          <w:rFonts w:ascii="Tahoma" w:hAnsi="Tahoma" w:eastAsia="Tahoma" w:cs="Tahoma"/>
          <w:color w:val="000"/>
          <w:sz w:val="28"/>
          <w:szCs w:val="28"/>
        </w:rPr>
        <w:t xml:space="preserve">Café da manhã no hotel e tempo livre até o horário previsto para o fim dos nossos serviços. Dependendo do horário de saída, possibilidade de aproveitar as últimas horas em Dublin. Traslado privativo ao aeroporto disponível com custo adicional. 
Fim de uma viagem inesquecível pela Irlanda e pela Irlanda do Norte.</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2026-09-04T07:28:09+00:00</dcterms:created>
  <dcterms:modified xsi:type="dcterms:W3CDTF">2026-09-04T07:28:09+00:00</dcterms:modified>
</cp:coreProperties>
</file>

<file path=docProps/custom.xml><?xml version="1.0" encoding="utf-8"?>
<Properties xmlns="http://schemas.openxmlformats.org/officeDocument/2006/custom-properties" xmlns:vt="http://schemas.openxmlformats.org/officeDocument/2006/docPropsVTypes"/>
</file>