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Tahoma" w:hAnsi="Tahoma" w:eastAsia="Tahoma" w:cs="Tahoma"/>
          <w:color w:val="003469"/>
          <w:sz w:val="52"/>
          <w:szCs w:val="52"/>
          <w:b w:val="1"/>
          <w:bCs w:val="1"/>
        </w:rPr>
        <w:t xml:space="preserve">Tesori Del Nord D’Irlanda</w:t>
      </w:r>
    </w:p>
    <w:p/>
    <w:p/>
    <w:p>
      <w:pPr/>
      <w:r>
        <w:rPr>
          <w:rFonts w:ascii="Tahoma" w:hAnsi="Tahoma" w:eastAsia="Tahoma" w:cs="Tahoma"/>
          <w:color w:val="003469"/>
          <w:sz w:val="24"/>
          <w:szCs w:val="24"/>
        </w:rPr>
        <w:t xml:space="preserve">1 Day</w:t>
      </w:r>
    </w:p>
    <w:p>
      <w:pPr/>
      <w:r>
        <w:rPr>
          <w:rFonts w:ascii="Tahoma" w:hAnsi="Tahoma" w:eastAsia="Tahoma" w:cs="Tahoma"/>
          <w:color w:val="000"/>
          <w:sz w:val="32"/>
          <w:szCs w:val="32"/>
        </w:rPr>
        <w:t xml:space="preserve">DUBLINO</w:t>
      </w:r>
    </w:p>
    <w:p/>
    <w:p>
      <w:pPr/>
      <w:r>
        <w:rPr>
          <w:rFonts w:ascii="Tahoma" w:hAnsi="Tahoma" w:eastAsia="Tahoma" w:cs="Tahoma"/>
          <w:color w:val="000"/>
          <w:sz w:val="28"/>
          <w:szCs w:val="28"/>
        </w:rPr>
        <w:t xml:space="preserve">Arrivo a Dublino, vivace capitale d’Irlanda, dove storia, musica e tradizioni si intrecciano in un’atmosfera accogliente e vibrante. Trasferimento con shuttle (o privato su richiesta) ** e sistemazione in hotel centrale. Tempo libero per una prima passeggiata nel cuore della città: consigliamo Temple Bar, Grafton Street o le rive del Liffey, perfette per immergersi nell’energia della capitale. Pernottamento. Cena libera.</w:t>
      </w:r>
    </w:p>
    <w:p/>
    <w:p/>
    <w:p/>
    <w:p>
      <w:pPr/>
      <w:r>
        <w:rPr>
          <w:rFonts w:ascii="Tahoma" w:hAnsi="Tahoma" w:eastAsia="Tahoma" w:cs="Tahoma"/>
          <w:color w:val="003469"/>
          <w:sz w:val="24"/>
          <w:szCs w:val="24"/>
        </w:rPr>
        <w:t xml:space="preserve">2 Day</w:t>
      </w:r>
    </w:p>
    <w:p>
      <w:pPr/>
      <w:r>
        <w:rPr>
          <w:rFonts w:ascii="Tahoma" w:hAnsi="Tahoma" w:eastAsia="Tahoma" w:cs="Tahoma"/>
          <w:color w:val="000"/>
          <w:sz w:val="32"/>
          <w:szCs w:val="32"/>
        </w:rPr>
        <w:t xml:space="preserve">DUBLINO • BELFAST</w:t>
      </w:r>
    </w:p>
    <w:p/>
    <w:p>
      <w:pPr/>
      <w:r>
        <w:rPr>
          <w:rFonts w:ascii="Tahoma" w:hAnsi="Tahoma" w:eastAsia="Tahoma" w:cs="Tahoma"/>
          <w:color w:val="000"/>
          <w:sz w:val="28"/>
          <w:szCs w:val="28"/>
        </w:rPr>
        <w:t xml:space="preserve">Colazione in hotel e incontro con la guida per un tour panoramico della capitale, tra eleganti quartieri georgiani, piazze storiche e vivaci strade commerciali. Ingresso incluso al Trinity College per ammirare il celebre Book of Kells, uno dei manoscritti medievali più preziosi al mondo. Proseguimento verso nord fino a Belfast, città dal carattere forte e dalla storia complessa. Un breve tour panoramico introduce i suoi contrasti: murales politici, quartieri vittoriani e architetture contemporanee. Nel pomeriggio, possibilità di visita facoltativa al celebre Titanic Museum, con audioguida inclusa, per un’immersione profonda nella storia marittima della città.
Pernottamento nel centro di Belfast. Cena libera.</w:t>
      </w:r>
    </w:p>
    <w:p/>
    <w:p/>
    <w:p/>
    <w:p>
      <w:pPr/>
      <w:r>
        <w:rPr>
          <w:rFonts w:ascii="Tahoma" w:hAnsi="Tahoma" w:eastAsia="Tahoma" w:cs="Tahoma"/>
          <w:color w:val="003469"/>
          <w:sz w:val="24"/>
          <w:szCs w:val="24"/>
        </w:rPr>
        <w:t xml:space="preserve">3 Day</w:t>
      </w:r>
    </w:p>
    <w:p>
      <w:pPr/>
      <w:r>
        <w:rPr>
          <w:rFonts w:ascii="Tahoma" w:hAnsi="Tahoma" w:eastAsia="Tahoma" w:cs="Tahoma"/>
          <w:color w:val="000"/>
          <w:sz w:val="32"/>
          <w:szCs w:val="32"/>
        </w:rPr>
        <w:t xml:space="preserve">BELFAST · ANTRIM COAST · GIANT’S CAUSEWAY · DERRY</w:t>
      </w:r>
    </w:p>
    <w:p/>
    <w:p>
      <w:pPr/>
      <w:r>
        <w:rPr>
          <w:rFonts w:ascii="Tahoma" w:hAnsi="Tahoma" w:eastAsia="Tahoma" w:cs="Tahoma"/>
          <w:color w:val="000"/>
          <w:sz w:val="28"/>
          <w:szCs w:val="28"/>
        </w:rPr>
        <w:t xml:space="preserve">Colazione in hotel e partenza lungo la spettacolare Antrim Coastal Route, una delle strade panoramiche più belle d’Europa. Ingresso incluso al Giant’s Causeway, straordinaria formazione naturale di colonne basaltiche dichiarata Patrimonio UNESCO.Sosta fotografica alle rovine di Dunluce Castle, drammaticamente arroccato su una scogliera affacciata sull’Atlantico. Proseguimento verso Coleraine, dove si sale a bordo del treno costiero panoramico fino a Derry, un percorso che regala scorci indimenticabili sulla costa e sul mare. Arrivo a Derry e visita guidata a piedi della città murata, ricca di storia e atmosfera.
Cena e pernottamento a Derry.</w:t>
      </w:r>
    </w:p>
    <w:p/>
    <w:p/>
    <w:p/>
    <w:p>
      <w:pPr/>
      <w:r>
        <w:rPr>
          <w:rFonts w:ascii="Tahoma" w:hAnsi="Tahoma" w:eastAsia="Tahoma" w:cs="Tahoma"/>
          <w:color w:val="003469"/>
          <w:sz w:val="24"/>
          <w:szCs w:val="24"/>
        </w:rPr>
        <w:t xml:space="preserve">4 Day</w:t>
      </w:r>
    </w:p>
    <w:p>
      <w:pPr/>
      <w:r>
        <w:rPr>
          <w:rFonts w:ascii="Tahoma" w:hAnsi="Tahoma" w:eastAsia="Tahoma" w:cs="Tahoma"/>
          <w:color w:val="000"/>
          <w:sz w:val="32"/>
          <w:szCs w:val="32"/>
        </w:rPr>
        <w:t xml:space="preserve">DERRY · GLENVEAGH NATIONAL PARK · SLIEVE LEAGUE · CO. MAYO</w:t>
      </w:r>
    </w:p>
    <w:p/>
    <w:p>
      <w:pPr/>
      <w:r>
        <w:rPr>
          <w:rFonts w:ascii="Tahoma" w:hAnsi="Tahoma" w:eastAsia="Tahoma" w:cs="Tahoma"/>
          <w:color w:val="000"/>
          <w:sz w:val="28"/>
          <w:szCs w:val="28"/>
        </w:rPr>
        <w:t xml:space="preserve">Colazione in hotel e partenza verso il selvaggio Glenveagh National Park, dove un trenino shuttle conduce nel cuore di un paesaggio remoto e incontaminato. Tempo libero per una passeggiata panoramica o un pranzo leggero immersi nella natura.Nel pomeriggio, visita alle imponenti Slieve League Cliffs, tra le scogliere più alte d’Europa, raggiunte tramite shuttle bus. Proseguimento verso la contea di Mayo, con sosta fotografica al maestoso Benbulben, montagna iconica dal profilo inconfondibile. Cena e pernottamento nell’area di Ballina.</w:t>
      </w:r>
    </w:p>
    <w:p/>
    <w:p/>
    <w:p/>
    <w:p>
      <w:pPr/>
      <w:r>
        <w:rPr>
          <w:rFonts w:ascii="Tahoma" w:hAnsi="Tahoma" w:eastAsia="Tahoma" w:cs="Tahoma"/>
          <w:color w:val="003469"/>
          <w:sz w:val="24"/>
          <w:szCs w:val="24"/>
        </w:rPr>
        <w:t xml:space="preserve">5 Day</w:t>
      </w:r>
    </w:p>
    <w:p>
      <w:pPr/>
      <w:r>
        <w:rPr>
          <w:rFonts w:ascii="Tahoma" w:hAnsi="Tahoma" w:eastAsia="Tahoma" w:cs="Tahoma"/>
          <w:color w:val="000"/>
          <w:sz w:val="32"/>
          <w:szCs w:val="32"/>
        </w:rPr>
        <w:t xml:space="preserve">ACHILL ISLAND · WESTPORT · DUBLINO</w:t>
      </w:r>
    </w:p>
    <w:p/>
    <w:p>
      <w:pPr/>
      <w:r>
        <w:rPr>
          <w:rFonts w:ascii="Tahoma" w:hAnsi="Tahoma" w:eastAsia="Tahoma" w:cs="Tahoma"/>
          <w:color w:val="000"/>
          <w:sz w:val="28"/>
          <w:szCs w:val="28"/>
        </w:rPr>
        <w:t xml:space="preserve">Colazione in hotel e partenza per la selvaggia Achill Island, dove il vento dell’Atlantico scolpisce paesaggi di rara bellezza. Degustazione di ostriche locali, un’esperienza autentica che racconta la tradizione gastronomica dell’isola. Proseguimento verso la colorata cittadina di Westport, con tempo libero per una breve passeggiata e per il pranzo. Nel pomeriggio, sosta a Galway per un comfort break e per permettere al coach di proseguire con eventuali ospiti che continuano il tour completo dell’Irlanda. Arrivo a Dublino nel tardo pomeriggio. Pernottamento in hotel centrale. Cena libera.</w:t>
      </w:r>
    </w:p>
    <w:p/>
    <w:p/>
    <w:p/>
    <w:p>
      <w:pPr/>
      <w:r>
        <w:rPr>
          <w:rFonts w:ascii="Tahoma" w:hAnsi="Tahoma" w:eastAsia="Tahoma" w:cs="Tahoma"/>
          <w:color w:val="003469"/>
          <w:sz w:val="24"/>
          <w:szCs w:val="24"/>
        </w:rPr>
        <w:t xml:space="preserve">6 Day</w:t>
      </w:r>
    </w:p>
    <w:p>
      <w:pPr/>
      <w:r>
        <w:rPr>
          <w:rFonts w:ascii="Tahoma" w:hAnsi="Tahoma" w:eastAsia="Tahoma" w:cs="Tahoma"/>
          <w:color w:val="000"/>
          <w:sz w:val="32"/>
          <w:szCs w:val="32"/>
        </w:rPr>
        <w:t xml:space="preserve">PARTENZA</w:t>
      </w:r>
    </w:p>
    <w:p/>
    <w:p>
      <w:pPr/>
      <w:r>
        <w:rPr>
          <w:rFonts w:ascii="Tahoma" w:hAnsi="Tahoma" w:eastAsia="Tahoma" w:cs="Tahoma"/>
          <w:color w:val="000"/>
          <w:sz w:val="28"/>
          <w:szCs w:val="28"/>
        </w:rPr>
        <w:t xml:space="preserve">Colazione in hotel. Trasferimento in aeroporto con shuttle (o privato su richiesta) **.
Fine dei servizi.
NOTE IMPORTANTI
**I trasferimenti in navetta verso l'hotel saranno organizzati durante i consueti orari diurni e in base agli orari dei voli. Per il trasferimento condiviso potrebbe essere necessario attendere fino a 1 ora e 30 minuti dopo l'atterraggio</w:t>
      </w:r>
    </w:p>
    <w:p/>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2026-10-12T09:24:36+00:00</dcterms:created>
  <dcterms:modified xsi:type="dcterms:W3CDTF">2026-10-12T09:24:36+00:00</dcterms:modified>
</cp:coreProperties>
</file>

<file path=docProps/custom.xml><?xml version="1.0" encoding="utf-8"?>
<Properties xmlns="http://schemas.openxmlformats.org/officeDocument/2006/custom-properties" xmlns:vt="http://schemas.openxmlformats.org/officeDocument/2006/docPropsVTypes"/>
</file>