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The Taste of Kent</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Dover Gourmet Foraging</w:t>
      </w:r>
    </w:p>
    <w:p/>
    <w:p>
      <w:pPr/>
      <w:r>
        <w:rPr>
          <w:rFonts w:ascii="Tahoma" w:hAnsi="Tahoma" w:eastAsia="Tahoma" w:cs="Tahoma"/>
          <w:color w:val="000"/>
          <w:sz w:val="28"/>
          <w:szCs w:val="28"/>
        </w:rPr>
        <w:t xml:space="preserve">Arrival in the UK with the Calais-Dover ferry or Calais-Folkestone Eurotunnel. 
After an early lunch, start your trip with a walk on the White Cliffs of Dover. At the top of the footpath is one of the best views of the cliffs with the rolling green hilltops and sheer chalk edge, dropping to the sea below. 
Go foraging on the beautiful Kent coast with the expert guidance of renowned British forager &amp; ex-restauranteur, Lucia Stuart (An established member of The Association of Foragers). Learn how to identify and gather wild food like seaweeds, plants, berries, fruit &amp; shellfish through the seasons. After foraging, a gourmet wild food feast - of restaurant calibre is provided. The Gourmet Foraging Days are a unique opportunity. Connect with nature and to learn how enjoy these exceptional and healthy free foods every day. The tour lasts 4-5 hours. Option to choose foraging by bike in some of the seasonal tours.
Dinner &amp; overnight in Dover area</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Whitstable Oyster Farm</w:t>
      </w:r>
    </w:p>
    <w:p/>
    <w:p>
      <w:pPr/>
      <w:r>
        <w:rPr>
          <w:rFonts w:ascii="Tahoma" w:hAnsi="Tahoma" w:eastAsia="Tahoma" w:cs="Tahoma"/>
          <w:color w:val="000"/>
          <w:sz w:val="28"/>
          <w:szCs w:val="28"/>
        </w:rPr>
        <w:t xml:space="preserve">This morning, head to an exciting journey through the After admiring the views of the White cliffs of Dover area, head to Whitstable Oyster Farm. Follow the tide out with one of their knowledgeable farmers to explore the wondrous industry that provides some of the most sustainable forms of protein production. Under the care of your guide, you will become familiar with the process of rearing bivalve molluscs in Whitstable Bay. The experience does not stop there! Once you have familiar with what they do; the next step is to see how they do. After the tour is completed, we invite you to take a seat at our specially designed table to just enjoy the vista whilst sipping on some local Kentish bubbles and the world renowned Pacific Rock Oysters grown in the very waters that produce their characteristic flavour.
After enjoying a delicious serving of fresh oysters, head to Canterbury. There you will be welcomed to a tour and tasting experience at The Foundry Brew Pub with a Canterbury Brewers and Distillers made on site drink of choice before being shown around our unique craft brewery and distillery behind the glass of the bar and restaurant. Owner Jon will talk you through the brewing and distilling process along with rich and fascinating history of our Victorian Foundry home and products. The tour ends with a guided tasting of a selection of our produce!
Dinner &amp; overnight in Canterbury area</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Leeds &amp; Maidstone</w:t>
      </w:r>
    </w:p>
    <w:p/>
    <w:p>
      <w:pPr/>
      <w:r>
        <w:rPr>
          <w:rFonts w:ascii="Tahoma" w:hAnsi="Tahoma" w:eastAsia="Tahoma" w:cs="Tahoma"/>
          <w:color w:val="000"/>
          <w:sz w:val="28"/>
          <w:szCs w:val="28"/>
        </w:rPr>
        <w:t xml:space="preserve">Today start the day with a visit to Leeds Castle. The Castle has been a Norman stronghold, the private property of six of England’s medieval queens, a palace used by Henry VIII and his first wife Catherine of Aragon;
a Jacobean country house; a Georgian mansion, an elegant early 20th century retreat for the influential and famous, and in the 21st century, it has become one of the most visited historic buildings in Britain. Leeds Castle invites guests to glide into the exotic weekend house parties of Lady Olive Baillie, as the Castle returns to the glamorous 1930s. While here, visit the breath-taking free flying falconry display behind the Castle’s Maze. The show features a range of birds including Haws, Falcons and Owls.
After lunch, you have an option to drive to Gravesend and join a tour along the Gravesend Beer Trail. Your tour will start in Northfleet at the Iron Pier Brewery, Gravesend’s first commercial brewery in over 80 years, creating impeccable cask and exciting keg beers. Go behind the scenes with their experienced guide who will take you through a description of the breweries processes and methods, followed by a guided tasting with four different beers in the brewery Taproom.
Dinner &amp; overnight in Maidstone area</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Chatham</w:t>
      </w:r>
    </w:p>
    <w:p/>
    <w:p>
      <w:pPr/>
      <w:r>
        <w:rPr>
          <w:rFonts w:ascii="Tahoma" w:hAnsi="Tahoma" w:eastAsia="Tahoma" w:cs="Tahoma"/>
          <w:color w:val="000"/>
          <w:sz w:val="28"/>
          <w:szCs w:val="28"/>
        </w:rPr>
        <w:t xml:space="preserve">Today, embark on a Guided Gin Making Experience at Maidstone Distillery. Join a hands-on evening of spirited fun at Maidstone Distillery, as we guide you through the craft of distilling and assist you in creating your very own bottle of Gin or Botanical Spirit.
Start the tour with a drink at our bar, before heading to the experience room where you will learn the art of distillation on your personal mini copper pot still. Here you will delve into the fascinating craft, and learn about the processes we use to create our fine artisan spirits.
You will get to use our beautiful miniature stills and, over the course of two hours, design and create your very own 70cl bottle of spirit to take home with you. Choose from over 60 exotic botanicals and perfect a recipe to your own personal taste. All of this before unwinding at the bar with another drink before departure.
After lunch, head to Tunbridge Wells. There, enjoy a one-hour guided walking tour will take you through the Pantiles and the historic heart of the town. You will discover its 400-year history and hear about the many famous visitors – from Queen Anne and Queen Victoria to Samuel Pepys – who made Tunbridge Wells the place in which to see and be seen! Extend the tour also outside of the city. Take a scenic tour from Royal Tunbridge Wells through the Garden of England amid orchards and hop fields, beautiful countryside, picturesque towns and villages. This driving tour meanders around the softly undulating landscape of the Weald and takes in historic houses, stunning gardens and smugglers haunts.
Dinner &amp; overnight in Sevenoaks area</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Forest bathing in an ancient woodland</w:t>
      </w:r>
    </w:p>
    <w:p/>
    <w:p>
      <w:pPr/>
      <w:r>
        <w:rPr>
          <w:rFonts w:ascii="Tahoma" w:hAnsi="Tahoma" w:eastAsia="Tahoma" w:cs="Tahoma"/>
          <w:color w:val="000"/>
          <w:sz w:val="28"/>
          <w:szCs w:val="28"/>
        </w:rPr>
        <w:t xml:space="preserve">We end the programme with a bathing experience in the Kent forest. Immerse yourself in Nature for a truly magical experience that enhances your wellbeing and connects you with a sense of wonder and fascination. This deeply relaxing workshop is perfect for those who love to combine health and wellbeing with the great outdoors. Forest Bathing is a mindful practice that means to bathe in the atmosphere of Nature and invite it in through all of your senses. It has been scientifically proven to support both physical and mental health and allows you to slow down and reconnect with the beautiful planet we inhabit.
These unique workshops are 3 hours long and include a tea ceremony with freshly foraged leaves and herbs and delicious healthy snacks.
After lunch, you will head to Dover or Folkestone for your journey back to EU.</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2022-11-09T15:57:24+00:00</dcterms:created>
  <dcterms:modified xsi:type="dcterms:W3CDTF">2022-11-09T15:57:24+00:00</dcterms:modified>
</cp:coreProperties>
</file>

<file path=docProps/custom.xml><?xml version="1.0" encoding="utf-8"?>
<Properties xmlns="http://schemas.openxmlformats.org/officeDocument/2006/custom-properties" xmlns:vt="http://schemas.openxmlformats.org/officeDocument/2006/docPropsVTypes"/>
</file>